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49C39" w14:textId="77777777" w:rsidR="001E01AA" w:rsidRDefault="001E01AA" w:rsidP="001E01AA">
      <w:pPr>
        <w:pStyle w:val="NormalWeb"/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b/>
          <w:bCs/>
          <w:color w:val="333333"/>
          <w:sz w:val="27"/>
          <w:szCs w:val="27"/>
        </w:rPr>
        <w:t>October 22, 2021:</w:t>
      </w:r>
    </w:p>
    <w:p w14:paraId="1BBD8D2B" w14:textId="5C340E32" w:rsidR="00E1612C" w:rsidRDefault="001E01AA" w:rsidP="00E1612C">
      <w:pPr>
        <w:pStyle w:val="NormalWeb"/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We are pleased to announce an Informational Webinar </w:t>
      </w:r>
      <w:r w:rsidR="00970698">
        <w:rPr>
          <w:rFonts w:ascii="Helvetica" w:hAnsi="Helvetica" w:cs="Helvetica"/>
          <w:color w:val="333333"/>
          <w:sz w:val="27"/>
          <w:szCs w:val="27"/>
        </w:rPr>
        <w:t>for researchers interested in learning about the</w:t>
      </w:r>
      <w:r>
        <w:rPr>
          <w:rFonts w:ascii="Helvetica" w:hAnsi="Helvetica" w:cs="Helvetica"/>
          <w:color w:val="333333"/>
          <w:sz w:val="27"/>
          <w:szCs w:val="27"/>
        </w:rPr>
        <w:t xml:space="preserve"> joint Cornell University/Colorado State University Agri-food Systems Targeted Applied Research (ASTAR) pilot small grants program. This webinar will be streamed live starting at 2:30 PM Eastern Time on November 4, 2021. We are requesting participants to register (</w:t>
      </w:r>
      <w:hyperlink r:id="rId7" w:history="1">
        <w:r w:rsidRPr="001E01AA">
          <w:rPr>
            <w:rStyle w:val="Hyperlink"/>
            <w:rFonts w:ascii="Helvetica" w:hAnsi="Helvetica" w:cs="Helvetica"/>
            <w:sz w:val="27"/>
            <w:szCs w:val="27"/>
          </w:rPr>
          <w:t>here</w:t>
        </w:r>
      </w:hyperlink>
      <w:r>
        <w:rPr>
          <w:rFonts w:ascii="Helvetica" w:hAnsi="Helvetica" w:cs="Helvetica"/>
          <w:color w:val="333333"/>
          <w:sz w:val="27"/>
          <w:szCs w:val="27"/>
        </w:rPr>
        <w:t xml:space="preserve">) for this event. It is free and open to anyone interested in applying for an </w:t>
      </w:r>
      <w:hyperlink r:id="rId8" w:history="1">
        <w:r w:rsidRPr="00065C90">
          <w:rPr>
            <w:rStyle w:val="Hyperlink"/>
            <w:rFonts w:ascii="Helvetica" w:hAnsi="Helvetica" w:cs="Helvetica"/>
            <w:sz w:val="27"/>
            <w:szCs w:val="27"/>
          </w:rPr>
          <w:t>ASTAR Grant</w:t>
        </w:r>
      </w:hyperlink>
      <w:r>
        <w:rPr>
          <w:rFonts w:ascii="Helvetica" w:hAnsi="Helvetica" w:cs="Helvetica"/>
          <w:color w:val="333333"/>
          <w:sz w:val="27"/>
          <w:szCs w:val="27"/>
        </w:rPr>
        <w:t>. A video of the webinar will also be available for streaming afterwards</w:t>
      </w:r>
      <w:r w:rsidR="00E1612C">
        <w:rPr>
          <w:rFonts w:ascii="Helvetica" w:hAnsi="Helvetica" w:cs="Helvetica"/>
          <w:color w:val="333333"/>
          <w:sz w:val="27"/>
          <w:szCs w:val="27"/>
        </w:rPr>
        <w:t xml:space="preserve">—a </w:t>
      </w:r>
      <w:r>
        <w:rPr>
          <w:rFonts w:ascii="Helvetica" w:hAnsi="Helvetica" w:cs="Helvetica"/>
          <w:color w:val="333333"/>
          <w:sz w:val="27"/>
          <w:szCs w:val="27"/>
        </w:rPr>
        <w:t xml:space="preserve">link </w:t>
      </w:r>
      <w:r w:rsidR="00E1612C">
        <w:rPr>
          <w:rFonts w:ascii="Helvetica" w:hAnsi="Helvetica" w:cs="Helvetica"/>
          <w:color w:val="333333"/>
          <w:sz w:val="27"/>
          <w:szCs w:val="27"/>
        </w:rPr>
        <w:t xml:space="preserve">will be </w:t>
      </w:r>
      <w:r>
        <w:rPr>
          <w:rFonts w:ascii="Helvetica" w:hAnsi="Helvetica" w:cs="Helvetica"/>
          <w:color w:val="333333"/>
          <w:sz w:val="27"/>
          <w:szCs w:val="27"/>
        </w:rPr>
        <w:t xml:space="preserve">posted on the </w:t>
      </w:r>
      <w:hyperlink r:id="rId9" w:history="1">
        <w:r w:rsidRPr="00E1612C">
          <w:rPr>
            <w:rStyle w:val="Hyperlink"/>
            <w:rFonts w:ascii="Helvetica" w:hAnsi="Helvetica" w:cs="Helvetica"/>
            <w:sz w:val="27"/>
            <w:szCs w:val="27"/>
          </w:rPr>
          <w:t>ASTAR program website</w:t>
        </w:r>
      </w:hyperlink>
      <w:r>
        <w:rPr>
          <w:rFonts w:ascii="Helvetica" w:hAnsi="Helvetica" w:cs="Helvetica"/>
          <w:color w:val="333333"/>
          <w:sz w:val="27"/>
          <w:szCs w:val="27"/>
        </w:rPr>
        <w:t>.</w:t>
      </w:r>
    </w:p>
    <w:p w14:paraId="5098E206" w14:textId="229CF02F" w:rsidR="001E01AA" w:rsidRDefault="001E01AA" w:rsidP="00E1612C">
      <w:pPr>
        <w:pStyle w:val="NormalWeb"/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>Run in coordination with, and financial support from USDA’s Economic Research Service (ERS), ASTAR will support research that uses or strengthens Ag-FEEDS (Agri-Food Environmental Economic Data System). Ag-FEEDS is a collection of recent and historical country Supply, Use, and Input-Output (IO) tables that are organized into an economywide agri-food value chain (AVC) data and modeling framework using the </w:t>
      </w:r>
      <w:hyperlink r:id="rId10" w:tgtFrame="_blank" w:history="1">
        <w:r>
          <w:rPr>
            <w:rStyle w:val="Hyperlink"/>
            <w:rFonts w:ascii="Helvetica" w:hAnsi="Helvetica" w:cs="Helvetica"/>
            <w:color w:val="337AB7"/>
            <w:sz w:val="27"/>
            <w:szCs w:val="27"/>
          </w:rPr>
          <w:t>ERS food dollar method</w:t>
        </w:r>
      </w:hyperlink>
      <w:r>
        <w:rPr>
          <w:rFonts w:ascii="Helvetica" w:hAnsi="Helvetica" w:cs="Helvetica"/>
          <w:color w:val="333333"/>
          <w:sz w:val="27"/>
          <w:szCs w:val="27"/>
        </w:rPr>
        <w:t>. The ASTAR request for proposals and the proposal template are available online at </w:t>
      </w:r>
      <w:hyperlink r:id="rId11" w:history="1">
        <w:r>
          <w:rPr>
            <w:rStyle w:val="Hyperlink"/>
            <w:rFonts w:ascii="Helvetica" w:hAnsi="Helvetica" w:cs="Helvetica"/>
            <w:color w:val="337AB7"/>
            <w:sz w:val="27"/>
            <w:szCs w:val="27"/>
          </w:rPr>
          <w:t>https://astar.business.cornell.edu/</w:t>
        </w:r>
      </w:hyperlink>
      <w:r>
        <w:rPr>
          <w:rFonts w:ascii="Helvetica" w:hAnsi="Helvetica" w:cs="Helvetica"/>
          <w:color w:val="333333"/>
          <w:sz w:val="27"/>
          <w:szCs w:val="27"/>
        </w:rPr>
        <w:t>. Please direct all questions to the ASTAR Program Coordinator at </w:t>
      </w:r>
      <w:hyperlink r:id="rId12" w:history="1">
        <w:r>
          <w:rPr>
            <w:rStyle w:val="Hyperlink"/>
            <w:rFonts w:ascii="Helvetica" w:hAnsi="Helvetica" w:cs="Helvetica"/>
            <w:color w:val="337AB7"/>
            <w:sz w:val="27"/>
            <w:szCs w:val="27"/>
          </w:rPr>
          <w:t>ASTAR@cornell.edu</w:t>
        </w:r>
      </w:hyperlink>
      <w:r>
        <w:rPr>
          <w:rFonts w:ascii="Helvetica" w:hAnsi="Helvetica" w:cs="Helvetica"/>
          <w:color w:val="333333"/>
          <w:sz w:val="27"/>
          <w:szCs w:val="27"/>
        </w:rPr>
        <w:t>.</w:t>
      </w:r>
    </w:p>
    <w:p w14:paraId="79B6FBCF" w14:textId="150752E6" w:rsidR="00E1612C" w:rsidRPr="00806A5C" w:rsidRDefault="00E1612C" w:rsidP="00E1612C">
      <w:pPr>
        <w:pStyle w:val="NormalWeb"/>
        <w:shd w:val="clear" w:color="auto" w:fill="FFFFFF"/>
        <w:spacing w:after="150" w:line="240" w:lineRule="auto"/>
        <w:rPr>
          <w:rFonts w:ascii="Helvetica" w:hAnsi="Helvetica" w:cs="Helvetica"/>
          <w:color w:val="333333"/>
          <w:sz w:val="27"/>
          <w:szCs w:val="27"/>
        </w:rPr>
      </w:pPr>
      <w:r>
        <w:rPr>
          <w:rFonts w:ascii="Helvetica" w:hAnsi="Helvetica" w:cs="Helvetica"/>
          <w:color w:val="333333"/>
          <w:sz w:val="27"/>
          <w:szCs w:val="27"/>
        </w:rPr>
        <w:t xml:space="preserve">The full </w:t>
      </w:r>
      <w:r>
        <w:rPr>
          <w:rFonts w:ascii="Helvetica" w:hAnsi="Helvetica" w:cs="Helvetica"/>
          <w:color w:val="333333"/>
          <w:sz w:val="27"/>
          <w:szCs w:val="27"/>
        </w:rPr>
        <w:t xml:space="preserve">webinar </w:t>
      </w:r>
      <w:r>
        <w:rPr>
          <w:rFonts w:ascii="Helvetica" w:hAnsi="Helvetica" w:cs="Helvetica"/>
          <w:color w:val="333333"/>
          <w:sz w:val="27"/>
          <w:szCs w:val="27"/>
        </w:rPr>
        <w:t>program agenda is posted below</w:t>
      </w:r>
      <w:r>
        <w:rPr>
          <w:rFonts w:ascii="Helvetica" w:hAnsi="Helvetica" w:cs="Helvetica"/>
          <w:color w:val="333333"/>
          <w:sz w:val="27"/>
          <w:szCs w:val="27"/>
        </w:rPr>
        <w:t>:</w:t>
      </w:r>
    </w:p>
    <w:p w14:paraId="6A973595" w14:textId="77777777" w:rsidR="001E01AA" w:rsidRDefault="001E01AA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14:paraId="1B0BCB4D" w14:textId="53792BEE" w:rsidR="00414F92" w:rsidRPr="000A65B1" w:rsidRDefault="00414F92" w:rsidP="00F1465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65B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Agri-food Systems Targeted Applied Research (ASTAR) Grants</w:t>
      </w:r>
    </w:p>
    <w:p w14:paraId="3C821261" w14:textId="27D70CDE" w:rsidR="031BD9B1" w:rsidRPr="000A65B1" w:rsidRDefault="00414F92" w:rsidP="00F1465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65B1">
        <w:rPr>
          <w:rFonts w:ascii="Times New Roman" w:eastAsia="Times New Roman" w:hAnsi="Times New Roman" w:cs="Times New Roman"/>
          <w:b/>
          <w:bCs/>
          <w:sz w:val="28"/>
          <w:szCs w:val="28"/>
        </w:rPr>
        <w:t>Informational Webinar</w:t>
      </w:r>
    </w:p>
    <w:p w14:paraId="1C2AE110" w14:textId="3455AF0D" w:rsidR="031BD9B1" w:rsidRPr="000A65B1" w:rsidRDefault="00414F92" w:rsidP="00F1465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A65B1">
        <w:rPr>
          <w:rFonts w:ascii="Times New Roman" w:eastAsia="Times New Roman" w:hAnsi="Times New Roman" w:cs="Times New Roman"/>
          <w:b/>
          <w:bCs/>
          <w:sz w:val="28"/>
          <w:szCs w:val="28"/>
        </w:rPr>
        <w:t>Nov</w:t>
      </w:r>
      <w:r w:rsidR="031BD9B1" w:rsidRPr="000A65B1">
        <w:rPr>
          <w:rFonts w:ascii="Times New Roman" w:eastAsia="Times New Roman" w:hAnsi="Times New Roman" w:cs="Times New Roman"/>
          <w:b/>
          <w:bCs/>
          <w:sz w:val="28"/>
          <w:szCs w:val="28"/>
        </w:rPr>
        <w:t>ember 4, 2021</w:t>
      </w:r>
    </w:p>
    <w:p w14:paraId="56295EE3" w14:textId="77777777" w:rsidR="000A65B1" w:rsidRDefault="000A65B1" w:rsidP="00F1465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0" w:type="auto"/>
        <w:jc w:val="center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4942"/>
        <w:gridCol w:w="3905"/>
        <w:gridCol w:w="1503"/>
      </w:tblGrid>
      <w:tr w:rsidR="000A65B1" w:rsidRPr="00F1465C" w14:paraId="0A7FF813" w14:textId="77777777" w:rsidTr="00CE094C">
        <w:trPr>
          <w:trHeight w:val="250"/>
          <w:jc w:val="center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04CC18" w14:textId="6535B9CB" w:rsidR="000A65B1" w:rsidRPr="00F1465C" w:rsidRDefault="000A65B1" w:rsidP="000A65B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4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Activity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168665" w14:textId="59259542" w:rsidR="000A65B1" w:rsidRPr="00F1465C" w:rsidRDefault="000A65B1" w:rsidP="000A65B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4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Speaker(s)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2E83B7" w14:textId="11DBF021" w:rsidR="000A65B1" w:rsidRPr="00F1465C" w:rsidRDefault="000A65B1" w:rsidP="000A65B1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4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 (EDT)</w:t>
            </w:r>
          </w:p>
        </w:tc>
      </w:tr>
      <w:tr w:rsidR="000A65B1" w:rsidRPr="00F1465C" w14:paraId="2F6FB16D" w14:textId="77777777" w:rsidTr="00CE094C">
        <w:trPr>
          <w:trHeight w:val="250"/>
          <w:jc w:val="center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5F9D328" w14:textId="2D9A9863" w:rsidR="000A65B1" w:rsidRPr="00F1465C" w:rsidRDefault="000A65B1" w:rsidP="000A65B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4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I. Opening Remarks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8E700D" w14:textId="60961BA8" w:rsidR="000A65B1" w:rsidRPr="00F1465C" w:rsidRDefault="000A65B1" w:rsidP="000A65B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7D1580" w14:textId="60961BA8" w:rsidR="000A65B1" w:rsidRPr="00F1465C" w:rsidRDefault="000A65B1" w:rsidP="000A65B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A65B1" w:rsidRPr="00F1465C" w14:paraId="10A337DF" w14:textId="77777777" w:rsidTr="00CE094C">
        <w:trPr>
          <w:trHeight w:val="1064"/>
          <w:jc w:val="center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051BF4C" w14:textId="092D510D" w:rsidR="000A65B1" w:rsidRPr="00F1465C" w:rsidRDefault="000A65B1" w:rsidP="000A65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5C">
              <w:rPr>
                <w:rFonts w:ascii="Times New Roman" w:eastAsia="Times New Roman" w:hAnsi="Times New Roman" w:cs="Times New Roman"/>
                <w:sz w:val="24"/>
                <w:szCs w:val="24"/>
              </w:rPr>
              <w:t>Towards a harmonized United States and Global Agri-food Systems Data Development and Research Agenda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DA4733" w14:textId="77777777" w:rsidR="000A65B1" w:rsidRPr="00F1465C" w:rsidRDefault="000A65B1" w:rsidP="000A65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5C">
              <w:rPr>
                <w:rFonts w:ascii="Times New Roman" w:eastAsia="Times New Roman" w:hAnsi="Times New Roman" w:cs="Times New Roman"/>
                <w:sz w:val="24"/>
                <w:szCs w:val="24"/>
              </w:rPr>
              <w:t>Professor’s Chris Barrett (Cornell) and Dawn Thilmany (Colorado State),</w:t>
            </w:r>
          </w:p>
          <w:p w14:paraId="1DFF7E13" w14:textId="77777777" w:rsidR="000A65B1" w:rsidRPr="00F1465C" w:rsidRDefault="000A65B1" w:rsidP="000A65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5C">
              <w:rPr>
                <w:rFonts w:ascii="Times New Roman" w:eastAsia="Times New Roman" w:hAnsi="Times New Roman" w:cs="Times New Roman"/>
                <w:sz w:val="24"/>
                <w:szCs w:val="24"/>
              </w:rPr>
              <w:t>ASTAR Principal Investigators</w:t>
            </w:r>
          </w:p>
          <w:p w14:paraId="34D67B14" w14:textId="5EC74719" w:rsidR="000A65B1" w:rsidRPr="00F1465C" w:rsidRDefault="000A65B1" w:rsidP="000A65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5D7292" w14:textId="4021488C" w:rsidR="000A65B1" w:rsidRPr="00F1465C" w:rsidRDefault="000A65B1" w:rsidP="000A65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5C">
              <w:rPr>
                <w:rFonts w:ascii="Times New Roman" w:eastAsia="Times New Roman" w:hAnsi="Times New Roman" w:cs="Times New Roman"/>
                <w:sz w:val="24"/>
                <w:szCs w:val="24"/>
              </w:rPr>
              <w:t>2:30 pm</w:t>
            </w:r>
          </w:p>
        </w:tc>
      </w:tr>
      <w:tr w:rsidR="000A65B1" w:rsidRPr="00F1465C" w14:paraId="34678192" w14:textId="77777777" w:rsidTr="00CE094C">
        <w:trPr>
          <w:trHeight w:val="266"/>
          <w:jc w:val="center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E240" w14:textId="6D192903" w:rsidR="000A65B1" w:rsidRPr="00F1465C" w:rsidRDefault="000A65B1" w:rsidP="000A65B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4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II. Economic Research Service (ERS) Agri-food Systems Research Priority Overviews</w:t>
            </w:r>
          </w:p>
        </w:tc>
      </w:tr>
      <w:tr w:rsidR="000A65B1" w:rsidRPr="00F1465C" w14:paraId="544F7E1C" w14:textId="77777777" w:rsidTr="00CE094C">
        <w:trPr>
          <w:trHeight w:val="782"/>
          <w:jc w:val="center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237E46AB" w14:textId="764DC4B5" w:rsidR="000A65B1" w:rsidRPr="00F1465C" w:rsidRDefault="000A65B1" w:rsidP="000A65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5C">
              <w:rPr>
                <w:rFonts w:ascii="Times New Roman" w:eastAsia="Times New Roman" w:hAnsi="Times New Roman" w:cs="Times New Roman"/>
                <w:sz w:val="24"/>
                <w:szCs w:val="24"/>
              </w:rPr>
              <w:t>Food Economics Division (FED) Agri-food Systems Research Priorities</w:t>
            </w: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C4B0CA" w14:textId="77777777" w:rsidR="000A65B1" w:rsidRPr="00F1465C" w:rsidRDefault="000A65B1" w:rsidP="000A65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5C">
              <w:rPr>
                <w:rFonts w:ascii="Times New Roman" w:eastAsia="Times New Roman" w:hAnsi="Times New Roman" w:cs="Times New Roman"/>
                <w:sz w:val="24"/>
                <w:szCs w:val="24"/>
              </w:rPr>
              <w:t>Quinton Baker</w:t>
            </w:r>
          </w:p>
          <w:p w14:paraId="669F6ADC" w14:textId="5FB8823C" w:rsidR="000A65B1" w:rsidRPr="00F1465C" w:rsidRDefault="000A65B1" w:rsidP="000A65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5C">
              <w:rPr>
                <w:rFonts w:ascii="Times New Roman" w:eastAsia="Times New Roman" w:hAnsi="Times New Roman" w:cs="Times New Roman"/>
                <w:sz w:val="24"/>
                <w:szCs w:val="24"/>
              </w:rPr>
              <w:t>ERS</w:t>
            </w:r>
            <w:r w:rsidR="0090757C">
              <w:rPr>
                <w:rFonts w:ascii="Times New Roman" w:eastAsia="Times New Roman" w:hAnsi="Times New Roman" w:cs="Times New Roman"/>
                <w:sz w:val="24"/>
                <w:szCs w:val="24"/>
              </w:rPr>
              <w:t>/FED</w:t>
            </w:r>
          </w:p>
          <w:p w14:paraId="7B35557F" w14:textId="1CF463A5" w:rsidR="000A65B1" w:rsidRPr="00F1465C" w:rsidRDefault="000A65B1" w:rsidP="000A65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31DE917" w14:textId="23968542" w:rsidR="000A65B1" w:rsidRPr="00F1465C" w:rsidRDefault="000A65B1" w:rsidP="000A65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5C">
              <w:rPr>
                <w:rFonts w:ascii="Times New Roman" w:eastAsia="Times New Roman" w:hAnsi="Times New Roman" w:cs="Times New Roman"/>
                <w:sz w:val="24"/>
                <w:szCs w:val="24"/>
              </w:rPr>
              <w:t>2:40 pm</w:t>
            </w:r>
          </w:p>
        </w:tc>
      </w:tr>
      <w:tr w:rsidR="000A65B1" w:rsidRPr="00F1465C" w14:paraId="54585BAD" w14:textId="77777777" w:rsidTr="00CE094C">
        <w:trPr>
          <w:trHeight w:val="798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39B5207" w14:textId="77777777" w:rsidR="000A65B1" w:rsidRPr="00F1465C" w:rsidRDefault="000A65B1" w:rsidP="000A65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5C">
              <w:rPr>
                <w:rFonts w:ascii="Times New Roman" w:eastAsia="Times New Roman" w:hAnsi="Times New Roman" w:cs="Times New Roman"/>
                <w:sz w:val="24"/>
                <w:szCs w:val="24"/>
              </w:rPr>
              <w:t>Markets and Trade Economics Division (MTED) Agri-food Systems Research Priorities</w:t>
            </w:r>
          </w:p>
          <w:p w14:paraId="1E6F9CC3" w14:textId="74FF5CE2" w:rsidR="000A65B1" w:rsidRPr="00F1465C" w:rsidRDefault="000A65B1" w:rsidP="000A65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14:paraId="7B8A53FA" w14:textId="2AE505D5" w:rsidR="000A65B1" w:rsidRPr="00F1465C" w:rsidRDefault="000A65B1" w:rsidP="000A65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Steven Zahniser &amp; </w:t>
            </w:r>
            <w:r w:rsidR="0090757C">
              <w:rPr>
                <w:rFonts w:ascii="Times New Roman" w:eastAsia="Times New Roman" w:hAnsi="Times New Roman" w:cs="Times New Roman"/>
                <w:sz w:val="24"/>
                <w:szCs w:val="24"/>
              </w:rPr>
              <w:t>J</w:t>
            </w:r>
            <w:r w:rsidRPr="00F1465C">
              <w:rPr>
                <w:rFonts w:ascii="Times New Roman" w:eastAsia="Times New Roman" w:hAnsi="Times New Roman" w:cs="Times New Roman"/>
                <w:sz w:val="24"/>
                <w:szCs w:val="24"/>
              </w:rPr>
              <w:t>effrey Bloem ERS</w:t>
            </w:r>
            <w:r w:rsidR="0090757C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F1465C"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="0090757C">
              <w:rPr>
                <w:rFonts w:ascii="Times New Roman" w:eastAsia="Times New Roman" w:hAnsi="Times New Roman" w:cs="Times New Roman"/>
                <w:sz w:val="24"/>
                <w:szCs w:val="24"/>
              </w:rPr>
              <w:t>TED</w:t>
            </w:r>
          </w:p>
          <w:p w14:paraId="389BD19B" w14:textId="2ABEFA05" w:rsidR="000A65B1" w:rsidRPr="00F1465C" w:rsidRDefault="000A65B1" w:rsidP="000A65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18CE29" w14:textId="61ED5B38" w:rsidR="000A65B1" w:rsidRPr="00F1465C" w:rsidRDefault="000A65B1" w:rsidP="000A65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5C">
              <w:rPr>
                <w:rFonts w:ascii="Times New Roman" w:eastAsia="Times New Roman" w:hAnsi="Times New Roman" w:cs="Times New Roman"/>
                <w:sz w:val="24"/>
                <w:szCs w:val="24"/>
              </w:rPr>
              <w:t>2:45 pm</w:t>
            </w:r>
          </w:p>
        </w:tc>
      </w:tr>
      <w:tr w:rsidR="000A65B1" w:rsidRPr="00F1465C" w14:paraId="08C059D2" w14:textId="77777777" w:rsidTr="00CE094C">
        <w:trPr>
          <w:trHeight w:val="798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74F4200F" w14:textId="77777777" w:rsidR="000A65B1" w:rsidRPr="00F1465C" w:rsidRDefault="000A65B1" w:rsidP="000A65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5C">
              <w:rPr>
                <w:rFonts w:ascii="Times New Roman" w:eastAsia="Times New Roman" w:hAnsi="Times New Roman" w:cs="Times New Roman"/>
                <w:sz w:val="24"/>
                <w:szCs w:val="24"/>
              </w:rPr>
              <w:t>Resources and Rural Economy Division (RRED) Agri-food Systems Research Priorities</w:t>
            </w:r>
          </w:p>
          <w:p w14:paraId="35E70A3C" w14:textId="547EC846" w:rsidR="000A65B1" w:rsidRPr="00F1465C" w:rsidRDefault="000A65B1" w:rsidP="000A65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6B667C" w14:textId="483C32F3" w:rsidR="000A65B1" w:rsidRPr="00F1465C" w:rsidRDefault="000A65B1" w:rsidP="000A65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5C">
              <w:rPr>
                <w:rFonts w:ascii="Times New Roman" w:eastAsia="Times New Roman" w:hAnsi="Times New Roman" w:cs="Times New Roman"/>
                <w:sz w:val="24"/>
                <w:szCs w:val="24"/>
              </w:rPr>
              <w:t>Ron Sands &amp; Karen Maguire,</w:t>
            </w:r>
            <w:r w:rsidR="0018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465C">
              <w:rPr>
                <w:rFonts w:ascii="Times New Roman" w:eastAsia="Times New Roman" w:hAnsi="Times New Roman" w:cs="Times New Roman"/>
                <w:sz w:val="24"/>
                <w:szCs w:val="24"/>
              </w:rPr>
              <w:t>ERS/</w:t>
            </w:r>
            <w:r w:rsidR="0090757C">
              <w:rPr>
                <w:rFonts w:ascii="Times New Roman" w:eastAsia="Times New Roman" w:hAnsi="Times New Roman" w:cs="Times New Roman"/>
                <w:sz w:val="24"/>
                <w:szCs w:val="24"/>
              </w:rPr>
              <w:t>RRED</w:t>
            </w:r>
          </w:p>
          <w:p w14:paraId="1ADC12F9" w14:textId="04C48693" w:rsidR="000A65B1" w:rsidRPr="00F1465C" w:rsidRDefault="000A65B1" w:rsidP="000A65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669BC9" w14:textId="1F737FC3" w:rsidR="000A65B1" w:rsidRPr="00F1465C" w:rsidRDefault="000A65B1" w:rsidP="000A65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5C">
              <w:rPr>
                <w:rFonts w:ascii="Times New Roman" w:eastAsia="Times New Roman" w:hAnsi="Times New Roman" w:cs="Times New Roman"/>
                <w:sz w:val="24"/>
                <w:szCs w:val="24"/>
              </w:rPr>
              <w:t>2:50 pm</w:t>
            </w:r>
          </w:p>
        </w:tc>
      </w:tr>
      <w:tr w:rsidR="000A65B1" w:rsidRPr="00F1465C" w14:paraId="1C5786C6" w14:textId="77777777" w:rsidTr="00CE094C">
        <w:trPr>
          <w:trHeight w:val="250"/>
          <w:jc w:val="center"/>
        </w:trPr>
        <w:tc>
          <w:tcPr>
            <w:tcW w:w="10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CA6CA" w14:textId="74355AA1" w:rsidR="000A65B1" w:rsidRPr="00F1465C" w:rsidRDefault="000A65B1" w:rsidP="000A65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III. Overview of Ag-FEEDS, ASTAR Tech Support, and the ERS/Cornell FEDS Project</w:t>
            </w:r>
          </w:p>
        </w:tc>
      </w:tr>
      <w:tr w:rsidR="000A65B1" w:rsidRPr="00F1465C" w14:paraId="066B8785" w14:textId="77777777" w:rsidTr="00CE094C">
        <w:trPr>
          <w:trHeight w:val="845"/>
          <w:jc w:val="center"/>
        </w:trPr>
        <w:tc>
          <w:tcPr>
            <w:tcW w:w="49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1170C20F" w14:textId="77689234" w:rsidR="000A65B1" w:rsidRPr="00F1465C" w:rsidRDefault="000A65B1" w:rsidP="000A65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Overview of the </w:t>
            </w:r>
            <w:r w:rsidRPr="00F14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Ag</w:t>
            </w:r>
            <w:r w:rsidRPr="00F1465C">
              <w:rPr>
                <w:rFonts w:ascii="Times New Roman" w:eastAsia="Times New Roman" w:hAnsi="Times New Roman" w:cs="Times New Roman"/>
                <w:sz w:val="24"/>
                <w:szCs w:val="24"/>
              </w:rPr>
              <w:t>ri</w:t>
            </w:r>
            <w:r w:rsidRPr="00F14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-F</w:t>
            </w:r>
            <w:r w:rsidRPr="00F14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ood </w:t>
            </w:r>
            <w:r w:rsidRPr="00F14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F1465C">
              <w:rPr>
                <w:rFonts w:ascii="Times New Roman" w:eastAsia="Times New Roman" w:hAnsi="Times New Roman" w:cs="Times New Roman"/>
                <w:sz w:val="24"/>
                <w:szCs w:val="24"/>
              </w:rPr>
              <w:t>nvironmental</w:t>
            </w:r>
            <w:r w:rsidR="00BC45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4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Pr="00F14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conomic </w:t>
            </w:r>
            <w:r w:rsidRPr="00F14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F14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ata </w:t>
            </w:r>
            <w:r w:rsidRPr="00F14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Pr="00F1465C">
              <w:rPr>
                <w:rFonts w:ascii="Times New Roman" w:eastAsia="Times New Roman" w:hAnsi="Times New Roman" w:cs="Times New Roman"/>
                <w:sz w:val="24"/>
                <w:szCs w:val="24"/>
              </w:rPr>
              <w:t>ystem</w:t>
            </w:r>
            <w:r w:rsidR="00186D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(Ag-FEEDS)</w:t>
            </w:r>
          </w:p>
          <w:p w14:paraId="58C36612" w14:textId="77777777" w:rsidR="000A65B1" w:rsidRPr="00F1465C" w:rsidRDefault="000A65B1" w:rsidP="000A65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1856E" w14:textId="77777777" w:rsidR="000A65B1" w:rsidRPr="00F1465C" w:rsidRDefault="000A65B1" w:rsidP="000A65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5C">
              <w:rPr>
                <w:rFonts w:ascii="Times New Roman" w:eastAsia="Times New Roman" w:hAnsi="Times New Roman" w:cs="Times New Roman"/>
                <w:sz w:val="24"/>
                <w:szCs w:val="24"/>
              </w:rPr>
              <w:t>Pat Canning</w:t>
            </w:r>
          </w:p>
          <w:p w14:paraId="5B2FB367" w14:textId="59F8877B" w:rsidR="000A65B1" w:rsidRPr="00F1465C" w:rsidRDefault="000A65B1" w:rsidP="000A65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5C">
              <w:rPr>
                <w:rFonts w:ascii="Times New Roman" w:eastAsia="Times New Roman" w:hAnsi="Times New Roman" w:cs="Times New Roman"/>
                <w:sz w:val="24"/>
                <w:szCs w:val="24"/>
              </w:rPr>
              <w:t>ERS/FED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E724E34" w14:textId="77777777" w:rsidR="000A65B1" w:rsidRPr="00F1465C" w:rsidRDefault="000A65B1" w:rsidP="000A65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5C">
              <w:rPr>
                <w:rFonts w:ascii="Times New Roman" w:eastAsia="Times New Roman" w:hAnsi="Times New Roman" w:cs="Times New Roman"/>
                <w:sz w:val="24"/>
                <w:szCs w:val="24"/>
              </w:rPr>
              <w:t>2:55 pm</w:t>
            </w:r>
          </w:p>
          <w:p w14:paraId="500261B7" w14:textId="77777777" w:rsidR="000A65B1" w:rsidRPr="00F1465C" w:rsidRDefault="000A65B1" w:rsidP="000A65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A65B1" w:rsidRPr="00F1465C" w14:paraId="44B614D4" w14:textId="77777777" w:rsidTr="00CE094C">
        <w:trPr>
          <w:trHeight w:val="798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2BD88F" w14:textId="77777777" w:rsidR="000A65B1" w:rsidRPr="00F1465C" w:rsidRDefault="000A65B1" w:rsidP="000A65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Overview of the </w:t>
            </w:r>
            <w:r w:rsidRPr="00F14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ASTAR</w:t>
            </w:r>
            <w:r w:rsidRPr="00F14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Database Server and IT infrastructure</w:t>
            </w:r>
          </w:p>
          <w:p w14:paraId="565F9F4E" w14:textId="61F43F43" w:rsidR="000A65B1" w:rsidRPr="00F1465C" w:rsidRDefault="000A65B1" w:rsidP="000A65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5" w:type="dxa"/>
            <w:tcBorders>
              <w:top w:val="nil"/>
              <w:left w:val="nil"/>
              <w:bottom w:val="nil"/>
              <w:right w:val="nil"/>
            </w:tcBorders>
          </w:tcPr>
          <w:p w14:paraId="11C245C6" w14:textId="77777777" w:rsidR="000A65B1" w:rsidRPr="00F1465C" w:rsidRDefault="000A65B1" w:rsidP="000A65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5C">
              <w:rPr>
                <w:rFonts w:ascii="Times New Roman" w:eastAsia="Times New Roman" w:hAnsi="Times New Roman" w:cs="Times New Roman"/>
                <w:sz w:val="24"/>
                <w:szCs w:val="24"/>
              </w:rPr>
              <w:t>Jing Yi, ASTAR Project Manager</w:t>
            </w:r>
          </w:p>
          <w:p w14:paraId="2D6F62AE" w14:textId="64FB6E88" w:rsidR="000A65B1" w:rsidRPr="00F1465C" w:rsidRDefault="000A65B1" w:rsidP="000A65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5C">
              <w:rPr>
                <w:rFonts w:ascii="Times New Roman" w:eastAsia="Times New Roman" w:hAnsi="Times New Roman" w:cs="Times New Roman"/>
                <w:sz w:val="24"/>
                <w:szCs w:val="24"/>
              </w:rPr>
              <w:t>Cornell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2983E8" w14:textId="1CCC3AB0" w:rsidR="000A65B1" w:rsidRPr="00F1465C" w:rsidRDefault="000A65B1" w:rsidP="000A65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5C">
              <w:rPr>
                <w:rFonts w:ascii="Times New Roman" w:eastAsia="Times New Roman" w:hAnsi="Times New Roman" w:cs="Times New Roman"/>
                <w:sz w:val="24"/>
                <w:szCs w:val="24"/>
              </w:rPr>
              <w:t>3:05 pm</w:t>
            </w:r>
          </w:p>
        </w:tc>
      </w:tr>
      <w:tr w:rsidR="000A65B1" w:rsidRPr="00F1465C" w14:paraId="334EC870" w14:textId="77777777" w:rsidTr="00CE094C">
        <w:trPr>
          <w:trHeight w:val="782"/>
          <w:jc w:val="center"/>
        </w:trPr>
        <w:tc>
          <w:tcPr>
            <w:tcW w:w="49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BC38D6E" w14:textId="2A6360D0" w:rsidR="000A65B1" w:rsidRPr="00F1465C" w:rsidRDefault="000A65B1" w:rsidP="000A65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Overview of the ERS/Cornell </w:t>
            </w:r>
            <w:r w:rsidRPr="00186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</w:t>
            </w:r>
            <w:r w:rsidR="00907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ood </w:t>
            </w:r>
            <w:r w:rsidR="0090757C" w:rsidRPr="00186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</w:t>
            </w:r>
            <w:r w:rsidR="00907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nvironment </w:t>
            </w:r>
            <w:r w:rsidR="0090757C" w:rsidRPr="00186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="009075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ata </w:t>
            </w:r>
            <w:r w:rsidR="0090757C" w:rsidRPr="00186D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r w:rsidR="0090757C">
              <w:rPr>
                <w:rFonts w:ascii="Times New Roman" w:eastAsia="Times New Roman" w:hAnsi="Times New Roman" w:cs="Times New Roman"/>
                <w:sz w:val="24"/>
                <w:szCs w:val="24"/>
              </w:rPr>
              <w:t>ystem (F</w:t>
            </w:r>
            <w:r w:rsidRPr="00F1465C">
              <w:rPr>
                <w:rFonts w:ascii="Times New Roman" w:eastAsia="Times New Roman" w:hAnsi="Times New Roman" w:cs="Times New Roman"/>
                <w:sz w:val="24"/>
                <w:szCs w:val="24"/>
              </w:rPr>
              <w:t>EDS</w:t>
            </w:r>
            <w:r w:rsidR="0090757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F146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Project</w:t>
            </w:r>
          </w:p>
        </w:tc>
        <w:tc>
          <w:tcPr>
            <w:tcW w:w="3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483D43" w14:textId="77777777" w:rsidR="000A65B1" w:rsidRPr="00F1465C" w:rsidRDefault="000A65B1" w:rsidP="000A65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5C">
              <w:rPr>
                <w:rFonts w:ascii="Times New Roman" w:eastAsia="Times New Roman" w:hAnsi="Times New Roman" w:cs="Times New Roman"/>
                <w:sz w:val="24"/>
                <w:szCs w:val="24"/>
              </w:rPr>
              <w:t>Miguel Gomez, Professor</w:t>
            </w:r>
          </w:p>
          <w:p w14:paraId="0C76A3C0" w14:textId="77777777" w:rsidR="000A65B1" w:rsidRPr="00F1465C" w:rsidRDefault="000A65B1" w:rsidP="000A65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5C">
              <w:rPr>
                <w:rFonts w:ascii="Times New Roman" w:eastAsia="Times New Roman" w:hAnsi="Times New Roman" w:cs="Times New Roman"/>
                <w:sz w:val="24"/>
                <w:szCs w:val="24"/>
              </w:rPr>
              <w:t>Cornell</w:t>
            </w:r>
          </w:p>
          <w:p w14:paraId="68156B6F" w14:textId="7AB853E0" w:rsidR="000A65B1" w:rsidRPr="00F1465C" w:rsidRDefault="000A65B1" w:rsidP="000A65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C75D30" w14:textId="61905FCE" w:rsidR="000A65B1" w:rsidRPr="00F1465C" w:rsidRDefault="000A65B1" w:rsidP="000A65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5C">
              <w:rPr>
                <w:rFonts w:ascii="Times New Roman" w:eastAsia="Times New Roman" w:hAnsi="Times New Roman" w:cs="Times New Roman"/>
                <w:sz w:val="24"/>
                <w:szCs w:val="24"/>
              </w:rPr>
              <w:t>3:10 pm</w:t>
            </w:r>
          </w:p>
        </w:tc>
      </w:tr>
      <w:tr w:rsidR="000A65B1" w:rsidRPr="00F1465C" w14:paraId="6602FA77" w14:textId="77777777" w:rsidTr="00CE094C">
        <w:trPr>
          <w:trHeight w:val="532"/>
          <w:jc w:val="center"/>
        </w:trPr>
        <w:tc>
          <w:tcPr>
            <w:tcW w:w="8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5CDF57B" w14:textId="1718ECD6" w:rsidR="000A65B1" w:rsidRPr="00F1465C" w:rsidRDefault="000A65B1" w:rsidP="000A65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IV. Open Discussion and Audience Questions &amp; Answers (Q&amp;A)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4F65D9" w14:textId="2AD99B54" w:rsidR="000A65B1" w:rsidRPr="00F1465C" w:rsidRDefault="000A65B1" w:rsidP="000A65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5C">
              <w:rPr>
                <w:rFonts w:ascii="Times New Roman" w:eastAsia="Times New Roman" w:hAnsi="Times New Roman" w:cs="Times New Roman"/>
                <w:sz w:val="24"/>
                <w:szCs w:val="24"/>
              </w:rPr>
              <w:t>3:15 pm</w:t>
            </w:r>
          </w:p>
        </w:tc>
      </w:tr>
      <w:tr w:rsidR="000A65B1" w:rsidRPr="00F1465C" w14:paraId="11B26148" w14:textId="77777777" w:rsidTr="00CE094C">
        <w:trPr>
          <w:trHeight w:val="266"/>
          <w:jc w:val="center"/>
        </w:trPr>
        <w:tc>
          <w:tcPr>
            <w:tcW w:w="8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8DF42C" w14:textId="77777777" w:rsidR="00E21746" w:rsidRDefault="000A65B1" w:rsidP="000A65B1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14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Adjourn </w:t>
            </w:r>
          </w:p>
          <w:p w14:paraId="578FD0B7" w14:textId="15F11A63" w:rsidR="000A65B1" w:rsidRPr="00F1465C" w:rsidRDefault="000A65B1" w:rsidP="000A65B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(or up to 30-minute overtime Q&amp;A)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46E455" w14:textId="0EF12A9C" w:rsidR="000A65B1" w:rsidRPr="00F1465C" w:rsidRDefault="000A65B1" w:rsidP="000A65B1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465C">
              <w:rPr>
                <w:rFonts w:ascii="Times New Roman" w:eastAsia="Times New Roman" w:hAnsi="Times New Roman" w:cs="Times New Roman"/>
                <w:sz w:val="24"/>
                <w:szCs w:val="24"/>
              </w:rPr>
              <w:t>3:30 pm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(4:00 pm)</w:t>
            </w:r>
          </w:p>
        </w:tc>
      </w:tr>
    </w:tbl>
    <w:p w14:paraId="6663D7F7" w14:textId="02D6F0E8" w:rsidR="00806A5C" w:rsidRDefault="00806A5C">
      <w:pPr>
        <w:rPr>
          <w:sz w:val="24"/>
          <w:szCs w:val="24"/>
        </w:rPr>
      </w:pPr>
    </w:p>
    <w:sectPr w:rsidR="00806A5C" w:rsidSect="00F1465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5840" w:h="12240" w:orient="landscape"/>
      <w:pgMar w:top="720" w:right="720" w:bottom="720" w:left="720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1C1F95" w14:textId="77777777" w:rsidR="0060293E" w:rsidRDefault="0060293E" w:rsidP="00C70916">
      <w:pPr>
        <w:spacing w:line="240" w:lineRule="auto"/>
      </w:pPr>
      <w:r>
        <w:separator/>
      </w:r>
    </w:p>
  </w:endnote>
  <w:endnote w:type="continuationSeparator" w:id="0">
    <w:p w14:paraId="44AC3192" w14:textId="77777777" w:rsidR="0060293E" w:rsidRDefault="0060293E" w:rsidP="00C709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BFCC3" w14:textId="77777777" w:rsidR="00C0097D" w:rsidRDefault="00C009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6CE43B" w14:textId="77777777" w:rsidR="00C0097D" w:rsidRDefault="00C0097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FB6A6E" w14:textId="77777777" w:rsidR="00C0097D" w:rsidRDefault="00C009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A8CFD" w14:textId="77777777" w:rsidR="0060293E" w:rsidRDefault="0060293E" w:rsidP="00C70916">
      <w:pPr>
        <w:spacing w:line="240" w:lineRule="auto"/>
      </w:pPr>
      <w:r>
        <w:separator/>
      </w:r>
    </w:p>
  </w:footnote>
  <w:footnote w:type="continuationSeparator" w:id="0">
    <w:p w14:paraId="69BA83F9" w14:textId="77777777" w:rsidR="0060293E" w:rsidRDefault="0060293E" w:rsidP="00C709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54D29" w14:textId="77777777" w:rsidR="00C0097D" w:rsidRDefault="00C009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21F0E6" w14:textId="77777777" w:rsidR="00C0097D" w:rsidRDefault="00C009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0DD43" w14:textId="77777777" w:rsidR="00C0097D" w:rsidRDefault="00C009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BE4049F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9AE710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C4A6D3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AC2A4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0241D2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D059B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2A0EF8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5C77A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58449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24DB8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634"/>
    <w:rsid w:val="00065890"/>
    <w:rsid w:val="00065C90"/>
    <w:rsid w:val="000A65B1"/>
    <w:rsid w:val="001044EE"/>
    <w:rsid w:val="001141A3"/>
    <w:rsid w:val="00186D1C"/>
    <w:rsid w:val="001E01AA"/>
    <w:rsid w:val="00303BEC"/>
    <w:rsid w:val="00315B1D"/>
    <w:rsid w:val="003B2194"/>
    <w:rsid w:val="00414F92"/>
    <w:rsid w:val="005420A9"/>
    <w:rsid w:val="0060293E"/>
    <w:rsid w:val="007197BF"/>
    <w:rsid w:val="00734282"/>
    <w:rsid w:val="0076581B"/>
    <w:rsid w:val="007906E1"/>
    <w:rsid w:val="00806A5C"/>
    <w:rsid w:val="0090757C"/>
    <w:rsid w:val="00970698"/>
    <w:rsid w:val="009B231F"/>
    <w:rsid w:val="00AA5634"/>
    <w:rsid w:val="00BC0EFE"/>
    <w:rsid w:val="00BC45D7"/>
    <w:rsid w:val="00C0097D"/>
    <w:rsid w:val="00C70916"/>
    <w:rsid w:val="00C9340B"/>
    <w:rsid w:val="00CE094C"/>
    <w:rsid w:val="00D8406A"/>
    <w:rsid w:val="00DF7C3F"/>
    <w:rsid w:val="00E1612C"/>
    <w:rsid w:val="00E21746"/>
    <w:rsid w:val="00E2205D"/>
    <w:rsid w:val="00E33221"/>
    <w:rsid w:val="00E71217"/>
    <w:rsid w:val="00EE5169"/>
    <w:rsid w:val="00F1465C"/>
    <w:rsid w:val="00FA0C7D"/>
    <w:rsid w:val="00FD753B"/>
    <w:rsid w:val="01142FA1"/>
    <w:rsid w:val="014763A9"/>
    <w:rsid w:val="027F0282"/>
    <w:rsid w:val="031BD9B1"/>
    <w:rsid w:val="04F56D79"/>
    <w:rsid w:val="079DA1E3"/>
    <w:rsid w:val="07CCAEB0"/>
    <w:rsid w:val="093C5670"/>
    <w:rsid w:val="0959DA83"/>
    <w:rsid w:val="0A31DED0"/>
    <w:rsid w:val="0A8A1467"/>
    <w:rsid w:val="0A9FEBEE"/>
    <w:rsid w:val="0BA37844"/>
    <w:rsid w:val="0C8EE4FC"/>
    <w:rsid w:val="0CE02883"/>
    <w:rsid w:val="0D007F5E"/>
    <w:rsid w:val="0E2AB55D"/>
    <w:rsid w:val="0F054FF3"/>
    <w:rsid w:val="100F6525"/>
    <w:rsid w:val="10382020"/>
    <w:rsid w:val="10B25B2B"/>
    <w:rsid w:val="10FAF371"/>
    <w:rsid w:val="1216B1C9"/>
    <w:rsid w:val="123CF0B5"/>
    <w:rsid w:val="12718EAB"/>
    <w:rsid w:val="135E860B"/>
    <w:rsid w:val="154E528B"/>
    <w:rsid w:val="16F5740E"/>
    <w:rsid w:val="1831A238"/>
    <w:rsid w:val="1831F72E"/>
    <w:rsid w:val="184B1F8B"/>
    <w:rsid w:val="191DCC9B"/>
    <w:rsid w:val="1A8DB87A"/>
    <w:rsid w:val="1B6997F0"/>
    <w:rsid w:val="1CA508C6"/>
    <w:rsid w:val="1CCDF50F"/>
    <w:rsid w:val="1D7FA35C"/>
    <w:rsid w:val="1EEEE675"/>
    <w:rsid w:val="204E43EA"/>
    <w:rsid w:val="209C5654"/>
    <w:rsid w:val="2191A246"/>
    <w:rsid w:val="21AB0711"/>
    <w:rsid w:val="21F4F110"/>
    <w:rsid w:val="22911334"/>
    <w:rsid w:val="22B789AF"/>
    <w:rsid w:val="25EB14CC"/>
    <w:rsid w:val="27154ACB"/>
    <w:rsid w:val="27D75552"/>
    <w:rsid w:val="28F02866"/>
    <w:rsid w:val="29838BCE"/>
    <w:rsid w:val="2ABE85EF"/>
    <w:rsid w:val="2B1F5C2F"/>
    <w:rsid w:val="2C017BF0"/>
    <w:rsid w:val="2CBD9D87"/>
    <w:rsid w:val="2D34B478"/>
    <w:rsid w:val="2D5732CC"/>
    <w:rsid w:val="2F4ABFE4"/>
    <w:rsid w:val="30BA67A4"/>
    <w:rsid w:val="32FA2124"/>
    <w:rsid w:val="3465BF31"/>
    <w:rsid w:val="34A6B2D9"/>
    <w:rsid w:val="34D4AF7D"/>
    <w:rsid w:val="358F9E34"/>
    <w:rsid w:val="36013896"/>
    <w:rsid w:val="36CF7CD9"/>
    <w:rsid w:val="379D08F7"/>
    <w:rsid w:val="38C57989"/>
    <w:rsid w:val="3926AE4E"/>
    <w:rsid w:val="3A133780"/>
    <w:rsid w:val="3A630F57"/>
    <w:rsid w:val="3AD4A9B9"/>
    <w:rsid w:val="3C0B5E44"/>
    <w:rsid w:val="3CB65340"/>
    <w:rsid w:val="3D7E9349"/>
    <w:rsid w:val="3DADE5BA"/>
    <w:rsid w:val="3DB3D876"/>
    <w:rsid w:val="3E6BFAAB"/>
    <w:rsid w:val="3E8E730C"/>
    <w:rsid w:val="3F47BB51"/>
    <w:rsid w:val="3F4FA8D7"/>
    <w:rsid w:val="3FA81ADC"/>
    <w:rsid w:val="3FB955B3"/>
    <w:rsid w:val="41982950"/>
    <w:rsid w:val="42760EC2"/>
    <w:rsid w:val="42DFBB9E"/>
    <w:rsid w:val="447B8BFF"/>
    <w:rsid w:val="45282A45"/>
    <w:rsid w:val="46141C55"/>
    <w:rsid w:val="4752CD36"/>
    <w:rsid w:val="47B32CC1"/>
    <w:rsid w:val="47BB1A47"/>
    <w:rsid w:val="48F68B1D"/>
    <w:rsid w:val="493DC24B"/>
    <w:rsid w:val="4B03F5E0"/>
    <w:rsid w:val="4B52084A"/>
    <w:rsid w:val="4CE9A305"/>
    <w:rsid w:val="4DA01A91"/>
    <w:rsid w:val="4F0BDC35"/>
    <w:rsid w:val="4FAB6783"/>
    <w:rsid w:val="516771F6"/>
    <w:rsid w:val="51A82171"/>
    <w:rsid w:val="51DC3798"/>
    <w:rsid w:val="51F8461C"/>
    <w:rsid w:val="5343F1D2"/>
    <w:rsid w:val="542C63A3"/>
    <w:rsid w:val="54FAAFFD"/>
    <w:rsid w:val="55949E35"/>
    <w:rsid w:val="569E6DE4"/>
    <w:rsid w:val="580AF445"/>
    <w:rsid w:val="5810F13E"/>
    <w:rsid w:val="583250BF"/>
    <w:rsid w:val="586F8E67"/>
    <w:rsid w:val="59CE2120"/>
    <w:rsid w:val="59D60EA6"/>
    <w:rsid w:val="5A02B60E"/>
    <w:rsid w:val="5A9CCDE6"/>
    <w:rsid w:val="5D88B76D"/>
    <w:rsid w:val="5E290FDD"/>
    <w:rsid w:val="5F198812"/>
    <w:rsid w:val="609DC22F"/>
    <w:rsid w:val="61553E82"/>
    <w:rsid w:val="63957B17"/>
    <w:rsid w:val="63ADEF2F"/>
    <w:rsid w:val="6510D3C7"/>
    <w:rsid w:val="651E138A"/>
    <w:rsid w:val="659B9686"/>
    <w:rsid w:val="65C52F71"/>
    <w:rsid w:val="65C5DC9B"/>
    <w:rsid w:val="65D4CFE1"/>
    <w:rsid w:val="65E9A8F0"/>
    <w:rsid w:val="65EF41DC"/>
    <w:rsid w:val="666BDC19"/>
    <w:rsid w:val="66ACA428"/>
    <w:rsid w:val="66C5CC85"/>
    <w:rsid w:val="670D03B3"/>
    <w:rsid w:val="68487489"/>
    <w:rsid w:val="68A8D414"/>
    <w:rsid w:val="68BE01C3"/>
    <w:rsid w:val="68FCD033"/>
    <w:rsid w:val="69753520"/>
    <w:rsid w:val="69F89983"/>
    <w:rsid w:val="69FD6D47"/>
    <w:rsid w:val="6B993DA8"/>
    <w:rsid w:val="6C0CA111"/>
    <w:rsid w:val="6C9E4DA4"/>
    <w:rsid w:val="6D0B5874"/>
    <w:rsid w:val="6F0DCBA6"/>
    <w:rsid w:val="6FF273C0"/>
    <w:rsid w:val="7053866E"/>
    <w:rsid w:val="705B73F4"/>
    <w:rsid w:val="7144E6FA"/>
    <w:rsid w:val="7231FFA2"/>
    <w:rsid w:val="75E340C1"/>
    <w:rsid w:val="76DBF04F"/>
    <w:rsid w:val="777F1122"/>
    <w:rsid w:val="77E06D01"/>
    <w:rsid w:val="78D8203B"/>
    <w:rsid w:val="7A73F09C"/>
    <w:rsid w:val="7AE824D0"/>
    <w:rsid w:val="7E0CFBE9"/>
    <w:rsid w:val="7E149192"/>
    <w:rsid w:val="7ED34BA3"/>
    <w:rsid w:val="7F64A05B"/>
    <w:rsid w:val="7FB0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5EF41DC"/>
  <w15:chartTrackingRefBased/>
  <w15:docId w15:val="{5E75678D-8FA6-4B10-917E-D5FCF1E19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505050" w:themeColor="text2"/>
        <w:sz w:val="32"/>
        <w:szCs w:val="32"/>
        <w:lang w:val="en-US" w:eastAsia="en-US" w:bidi="ar-SA"/>
      </w:rPr>
    </w:rPrDefault>
    <w:pPrDefault>
      <w:pPr>
        <w:spacing w:line="43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53B"/>
  </w:style>
  <w:style w:type="paragraph" w:styleId="Heading1">
    <w:name w:val="heading 1"/>
    <w:basedOn w:val="Normal"/>
    <w:next w:val="Normal"/>
    <w:link w:val="Heading1Char"/>
    <w:uiPriority w:val="9"/>
    <w:qFormat/>
    <w:rsid w:val="00FD753B"/>
    <w:pPr>
      <w:keepNext/>
      <w:keepLines/>
      <w:spacing w:before="600"/>
      <w:outlineLvl w:val="0"/>
    </w:pPr>
    <w:rPr>
      <w:rFonts w:asciiTheme="majorHAnsi" w:eastAsiaTheme="majorEastAsia" w:hAnsiTheme="majorHAnsi" w:cstheme="majorBidi"/>
      <w:b/>
      <w:color w:val="455919" w:themeColor="accent1" w:themeShade="8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60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D753B"/>
    <w:pPr>
      <w:keepNext/>
      <w:keepLines/>
      <w:spacing w:before="600"/>
      <w:outlineLvl w:val="2"/>
    </w:pPr>
    <w:rPr>
      <w:rFonts w:asciiTheme="majorHAnsi" w:eastAsiaTheme="majorEastAsia" w:hAnsiTheme="majorHAnsi" w:cstheme="majorBidi"/>
      <w:b/>
      <w:i/>
      <w:color w:val="455919" w:themeColor="accent1" w:themeShade="8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600"/>
      <w:outlineLvl w:val="3"/>
    </w:pPr>
    <w:rPr>
      <w:rFonts w:asciiTheme="majorHAnsi" w:eastAsiaTheme="majorEastAsia" w:hAnsiTheme="majorHAnsi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D753B"/>
    <w:pPr>
      <w:keepNext/>
      <w:keepLines/>
      <w:spacing w:before="600"/>
      <w:outlineLvl w:val="4"/>
    </w:pPr>
    <w:rPr>
      <w:rFonts w:asciiTheme="majorHAnsi" w:eastAsiaTheme="majorEastAsia" w:hAnsiTheme="majorHAnsi" w:cstheme="majorBidi"/>
      <w:color w:val="45591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60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D753B"/>
    <w:pPr>
      <w:keepNext/>
      <w:keepLines/>
      <w:spacing w:before="600"/>
      <w:outlineLvl w:val="6"/>
    </w:pPr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600"/>
      <w:outlineLvl w:val="7"/>
    </w:pPr>
    <w:rPr>
      <w:rFonts w:asciiTheme="majorHAnsi" w:eastAsiaTheme="majorEastAsia" w:hAnsiTheme="majorHAnsi" w:cstheme="majorBidi"/>
      <w:i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D753B"/>
    <w:pPr>
      <w:keepNext/>
      <w:keepLines/>
      <w:spacing w:before="480"/>
      <w:outlineLvl w:val="8"/>
    </w:pPr>
    <w:rPr>
      <w:rFonts w:asciiTheme="majorHAnsi" w:eastAsiaTheme="majorEastAsia" w:hAnsiTheme="majorHAnsi" w:cstheme="majorBidi"/>
      <w:iCs/>
      <w:color w:val="455919" w:themeColor="accent1" w:themeShade="80"/>
      <w:sz w:val="2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uiPriority w:val="10"/>
    <w:qFormat/>
    <w:rsid w:val="00FD753B"/>
    <w:pPr>
      <w:spacing w:after="240" w:line="240" w:lineRule="auto"/>
      <w:contextualSpacing/>
    </w:pPr>
    <w:rPr>
      <w:rFonts w:asciiTheme="majorHAnsi" w:eastAsiaTheme="majorEastAsia" w:hAnsiTheme="majorHAnsi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D753B"/>
    <w:rPr>
      <w:rFonts w:asciiTheme="majorHAnsi" w:eastAsiaTheme="majorEastAsia" w:hAnsiTheme="majorHAnsi" w:cstheme="majorBidi"/>
      <w:b/>
      <w:color w:val="455919" w:themeColor="accent1" w:themeShade="80"/>
      <w:spacing w:val="-10"/>
      <w:kern w:val="28"/>
      <w:sz w:val="7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D753B"/>
    <w:rPr>
      <w:rFonts w:asciiTheme="majorHAnsi" w:eastAsiaTheme="majorEastAsia" w:hAnsiTheme="majorHAnsi" w:cstheme="majorBidi"/>
      <w:b/>
      <w:color w:val="455919" w:themeColor="accent1" w:themeShade="80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D753B"/>
    <w:rPr>
      <w:rFonts w:asciiTheme="majorHAnsi" w:eastAsiaTheme="majorEastAsia" w:hAnsiTheme="majorHAnsi" w:cstheme="majorBidi"/>
      <w:b/>
      <w:i/>
      <w:color w:val="455919" w:themeColor="accent1" w:themeShade="8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/>
      <w:i/>
      <w:iCs/>
      <w:sz w:val="3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D753B"/>
    <w:rPr>
      <w:rFonts w:asciiTheme="majorHAnsi" w:eastAsiaTheme="majorEastAsia" w:hAnsiTheme="majorHAnsi" w:cstheme="majorBidi"/>
      <w:color w:val="45591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sz w:val="3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D753B"/>
    <w:rPr>
      <w:rFonts w:asciiTheme="majorHAnsi" w:eastAsiaTheme="majorEastAsia" w:hAnsiTheme="majorHAnsi" w:cstheme="majorBidi"/>
      <w:i/>
      <w:iCs/>
      <w:color w:val="45591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sz w:val="32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D753B"/>
    <w:rPr>
      <w:rFonts w:asciiTheme="majorHAnsi" w:eastAsiaTheme="majorEastAsia" w:hAnsiTheme="majorHAnsi" w:cstheme="majorBidi"/>
      <w:iCs/>
      <w:color w:val="455919" w:themeColor="accent1" w:themeShade="80"/>
      <w:sz w:val="28"/>
      <w:szCs w:val="21"/>
    </w:rPr>
  </w:style>
  <w:style w:type="paragraph" w:styleId="Header">
    <w:name w:val="header"/>
    <w:basedOn w:val="Normal"/>
    <w:link w:val="HeaderChar"/>
    <w:uiPriority w:val="99"/>
    <w:unhideWhenUsed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sz w:val="32"/>
    </w:rPr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Pr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406A"/>
    <w:pPr>
      <w:spacing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406A"/>
    <w:rPr>
      <w:rFonts w:ascii="Segoe UI" w:hAnsi="Segoe UI" w:cs="Segoe UI"/>
      <w:sz w:val="22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D8406A"/>
  </w:style>
  <w:style w:type="paragraph" w:styleId="BlockText">
    <w:name w:val="Block Text"/>
    <w:basedOn w:val="Normal"/>
    <w:uiPriority w:val="99"/>
    <w:semiHidden/>
    <w:unhideWhenUsed/>
    <w:rsid w:val="00FD753B"/>
    <w:pPr>
      <w:pBdr>
        <w:top w:val="single" w:sz="2" w:space="10" w:color="455919" w:themeColor="accent1" w:themeShade="80"/>
        <w:left w:val="single" w:sz="2" w:space="10" w:color="455919" w:themeColor="accent1" w:themeShade="80"/>
        <w:bottom w:val="single" w:sz="2" w:space="10" w:color="455919" w:themeColor="accent1" w:themeShade="80"/>
        <w:right w:val="single" w:sz="2" w:space="10" w:color="455919" w:themeColor="accent1" w:themeShade="80"/>
      </w:pBdr>
      <w:ind w:left="1152" w:right="1152"/>
    </w:pPr>
    <w:rPr>
      <w:rFonts w:eastAsiaTheme="minorEastAsia"/>
      <w:i/>
      <w:iCs/>
      <w:color w:val="455919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406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406A"/>
  </w:style>
  <w:style w:type="paragraph" w:styleId="BodyText2">
    <w:name w:val="Body Text 2"/>
    <w:basedOn w:val="Normal"/>
    <w:link w:val="BodyText2Char"/>
    <w:uiPriority w:val="99"/>
    <w:semiHidden/>
    <w:unhideWhenUsed/>
    <w:rsid w:val="00D8406A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8406A"/>
  </w:style>
  <w:style w:type="paragraph" w:styleId="BodyText3">
    <w:name w:val="Body Text 3"/>
    <w:basedOn w:val="Normal"/>
    <w:link w:val="BodyText3Char"/>
    <w:uiPriority w:val="99"/>
    <w:semiHidden/>
    <w:unhideWhenUsed/>
    <w:rsid w:val="00D8406A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8406A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D8406A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8406A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8406A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8406A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D8406A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8406A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8406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8406A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8406A"/>
    <w:pPr>
      <w:spacing w:after="120"/>
      <w:ind w:left="283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406A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8406A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8406A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8406A"/>
    <w:pPr>
      <w:spacing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8406A"/>
  </w:style>
  <w:style w:type="table" w:styleId="ColorfulGrid">
    <w:name w:val="Colorful Grid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F2D3" w:themeFill="accent1" w:themeFillTint="33"/>
    </w:tcPr>
    <w:tblStylePr w:type="firstRow">
      <w:rPr>
        <w:b/>
        <w:bCs/>
      </w:rPr>
      <w:tblPr/>
      <w:tcPr>
        <w:shd w:val="clear" w:color="auto" w:fill="D2E6A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E6A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67852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678526" w:themeFill="accent1" w:themeFillShade="BF"/>
      </w:tc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shd w:val="clear" w:color="auto" w:fill="C7E092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</w:rPr>
      <w:tblPr/>
      <w:tcPr>
        <w:shd w:val="clear" w:color="auto" w:fill="B0DCF3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0DCF3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1A83BA" w:themeFill="accent2" w:themeFillShade="BF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</w:rPr>
      <w:tblPr/>
      <w:tcPr>
        <w:shd w:val="clear" w:color="auto" w:fill="FF999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99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0000" w:themeFill="accent3" w:themeFillShade="BF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</w:rPr>
      <w:tblPr/>
      <w:tcPr>
        <w:shd w:val="clear" w:color="auto" w:fill="76FFEF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6FFEF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007E70" w:themeFill="accent4" w:themeFillShade="BF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</w:rPr>
      <w:tblPr/>
      <w:tcPr>
        <w:shd w:val="clear" w:color="auto" w:fill="FFC49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49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BF5000" w:themeFill="accent5" w:themeFillShade="BF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9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BF6F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C8CC7" w:themeFill="accent2" w:themeFillShade="CC"/>
      </w:tcPr>
    </w:tblStylePr>
    <w:tblStylePr w:type="lastRow">
      <w:rPr>
        <w:b/>
        <w:bCs/>
        <w:color w:val="1C8CC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E6E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8778" w:themeFill="accent4" w:themeFillShade="CC"/>
      </w:tcPr>
    </w:tblStylePr>
    <w:tblStylePr w:type="lastRow">
      <w:rPr>
        <w:b/>
        <w:bCs/>
        <w:color w:val="0087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DDFFFB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0000" w:themeFill="accent3" w:themeFillShade="CC"/>
      </w:tcPr>
    </w:tblStylePr>
    <w:tblStylePr w:type="lastRow">
      <w:rPr>
        <w:b/>
        <w:bCs/>
        <w:color w:val="CC0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600" w:themeFill="accent5" w:themeFillShade="CC"/>
      </w:tcPr>
    </w:tblStylePr>
    <w:tblStylePr w:type="lastRow">
      <w:rPr>
        <w:b/>
        <w:bCs/>
        <w:color w:val="CC5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8AB333" w:themeColor="accent1"/>
        <w:bottom w:val="single" w:sz="4" w:space="0" w:color="8AB333" w:themeColor="accent1"/>
        <w:right w:val="single" w:sz="4" w:space="0" w:color="8AB333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9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6B1E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6B1E" w:themeColor="accent1" w:themeShade="99"/>
          <w:insideV w:val="nil"/>
        </w:tcBorders>
        <w:shd w:val="clear" w:color="auto" w:fill="526B1E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6B1E" w:themeFill="accent1" w:themeFillShade="99"/>
      </w:tcPr>
    </w:tblStylePr>
    <w:tblStylePr w:type="band1Vert">
      <w:tblPr/>
      <w:tcPr>
        <w:shd w:val="clear" w:color="auto" w:fill="D2E6A7" w:themeFill="accent1" w:themeFillTint="66"/>
      </w:tcPr>
    </w:tblStylePr>
    <w:tblStylePr w:type="band1Horz">
      <w:tblPr/>
      <w:tcPr>
        <w:shd w:val="clear" w:color="auto" w:fill="C7E092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F6F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995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995" w:themeColor="accent2" w:themeShade="99"/>
          <w:insideV w:val="nil"/>
        </w:tcBorders>
        <w:shd w:val="clear" w:color="auto" w:fill="156995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995" w:themeFill="accent2" w:themeFillShade="99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9CD3F1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A997" w:themeColor="accent4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E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0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0000" w:themeColor="accent3" w:themeShade="99"/>
          <w:insideV w:val="nil"/>
        </w:tcBorders>
        <w:shd w:val="clear" w:color="auto" w:fill="990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0000" w:themeFill="accent3" w:themeFillShade="99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0000" w:themeColor="accent3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DFFFB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655A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655A" w:themeColor="accent4" w:themeShade="99"/>
          <w:insideV w:val="nil"/>
        </w:tcBorders>
        <w:shd w:val="clear" w:color="auto" w:fill="00655A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55A" w:themeFill="accent4" w:themeFillShade="99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55FFEC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0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000" w:themeColor="accent5" w:themeShade="99"/>
          <w:insideV w:val="nil"/>
        </w:tcBorders>
        <w:shd w:val="clear" w:color="auto" w:fill="9940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000" w:themeFill="accent5" w:themeFillShade="99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B58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C00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8406A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406A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40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406A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B333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581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852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852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1577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A83BA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A83BA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00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00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000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54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E7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E7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5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0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000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8406A"/>
  </w:style>
  <w:style w:type="character" w:customStyle="1" w:styleId="DateChar">
    <w:name w:val="Date Char"/>
    <w:basedOn w:val="DefaultParagraphFont"/>
    <w:link w:val="Date"/>
    <w:uiPriority w:val="99"/>
    <w:semiHidden/>
    <w:rsid w:val="00D8406A"/>
  </w:style>
  <w:style w:type="paragraph" w:styleId="DocumentMap">
    <w:name w:val="Document Map"/>
    <w:basedOn w:val="Normal"/>
    <w:link w:val="DocumentMapChar"/>
    <w:uiPriority w:val="99"/>
    <w:semiHidden/>
    <w:unhideWhenUsed/>
    <w:rsid w:val="00D8406A"/>
    <w:pPr>
      <w:spacing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8406A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8406A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8406A"/>
  </w:style>
  <w:style w:type="character" w:styleId="Emphasis">
    <w:name w:val="Emphasis"/>
    <w:basedOn w:val="DefaultParagraphFont"/>
    <w:uiPriority w:val="20"/>
    <w:semiHidden/>
    <w:unhideWhenUsed/>
    <w:qFormat/>
    <w:rsid w:val="00D8406A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D8406A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8406A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D8406A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8406A"/>
    <w:rPr>
      <w:color w:val="8A479B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D8406A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8406A"/>
    <w:pPr>
      <w:spacing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8406A"/>
    <w:rPr>
      <w:sz w:val="22"/>
      <w:szCs w:val="20"/>
    </w:rPr>
  </w:style>
  <w:style w:type="table" w:styleId="GridTable1Light">
    <w:name w:val="Grid Table 1 Light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D2E6A7" w:themeColor="accent1" w:themeTint="66"/>
        <w:left w:val="single" w:sz="4" w:space="0" w:color="D2E6A7" w:themeColor="accent1" w:themeTint="66"/>
        <w:bottom w:val="single" w:sz="4" w:space="0" w:color="D2E6A7" w:themeColor="accent1" w:themeTint="66"/>
        <w:right w:val="single" w:sz="4" w:space="0" w:color="D2E6A7" w:themeColor="accent1" w:themeTint="66"/>
        <w:insideH w:val="single" w:sz="4" w:space="0" w:color="D2E6A7" w:themeColor="accent1" w:themeTint="66"/>
        <w:insideV w:val="single" w:sz="4" w:space="0" w:color="D2E6A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0DCF3" w:themeColor="accent2" w:themeTint="66"/>
        <w:left w:val="single" w:sz="4" w:space="0" w:color="B0DCF3" w:themeColor="accent2" w:themeTint="66"/>
        <w:bottom w:val="single" w:sz="4" w:space="0" w:color="B0DCF3" w:themeColor="accent2" w:themeTint="66"/>
        <w:right w:val="single" w:sz="4" w:space="0" w:color="B0DCF3" w:themeColor="accent2" w:themeTint="66"/>
        <w:insideH w:val="single" w:sz="4" w:space="0" w:color="B0DCF3" w:themeColor="accent2" w:themeTint="66"/>
        <w:insideV w:val="single" w:sz="4" w:space="0" w:color="B0DCF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9999" w:themeColor="accent3" w:themeTint="66"/>
        <w:left w:val="single" w:sz="4" w:space="0" w:color="FF9999" w:themeColor="accent3" w:themeTint="66"/>
        <w:bottom w:val="single" w:sz="4" w:space="0" w:color="FF9999" w:themeColor="accent3" w:themeTint="66"/>
        <w:right w:val="single" w:sz="4" w:space="0" w:color="FF9999" w:themeColor="accent3" w:themeTint="66"/>
        <w:insideH w:val="single" w:sz="4" w:space="0" w:color="FF9999" w:themeColor="accent3" w:themeTint="66"/>
        <w:insideV w:val="single" w:sz="4" w:space="0" w:color="FF999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76FFEF" w:themeColor="accent4" w:themeTint="66"/>
        <w:left w:val="single" w:sz="4" w:space="0" w:color="76FFEF" w:themeColor="accent4" w:themeTint="66"/>
        <w:bottom w:val="single" w:sz="4" w:space="0" w:color="76FFEF" w:themeColor="accent4" w:themeTint="66"/>
        <w:right w:val="single" w:sz="4" w:space="0" w:color="76FFEF" w:themeColor="accent4" w:themeTint="66"/>
        <w:insideH w:val="single" w:sz="4" w:space="0" w:color="76FFEF" w:themeColor="accent4" w:themeTint="66"/>
        <w:insideV w:val="single" w:sz="4" w:space="0" w:color="76FFE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C499" w:themeColor="accent5" w:themeTint="66"/>
        <w:left w:val="single" w:sz="4" w:space="0" w:color="FFC499" w:themeColor="accent5" w:themeTint="66"/>
        <w:bottom w:val="single" w:sz="4" w:space="0" w:color="FFC499" w:themeColor="accent5" w:themeTint="66"/>
        <w:right w:val="single" w:sz="4" w:space="0" w:color="FFC499" w:themeColor="accent5" w:themeTint="66"/>
        <w:insideH w:val="single" w:sz="4" w:space="0" w:color="FFC499" w:themeColor="accent5" w:themeTint="66"/>
        <w:insideV w:val="single" w:sz="4" w:space="0" w:color="FFC49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BBD97C" w:themeColor="accent1" w:themeTint="99"/>
        <w:bottom w:val="single" w:sz="2" w:space="0" w:color="BBD97C" w:themeColor="accent1" w:themeTint="99"/>
        <w:insideH w:val="single" w:sz="2" w:space="0" w:color="BBD97C" w:themeColor="accent1" w:themeTint="99"/>
        <w:insideV w:val="single" w:sz="2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BD97C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BD97C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88CBEE" w:themeColor="accent2" w:themeTint="99"/>
        <w:bottom w:val="single" w:sz="2" w:space="0" w:color="88CBEE" w:themeColor="accent2" w:themeTint="99"/>
        <w:insideH w:val="single" w:sz="2" w:space="0" w:color="88CBEE" w:themeColor="accent2" w:themeTint="99"/>
        <w:insideV w:val="single" w:sz="2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8CBE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8CBE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FF6666" w:themeColor="accent3" w:themeTint="99"/>
        <w:bottom w:val="single" w:sz="2" w:space="0" w:color="FF6666" w:themeColor="accent3" w:themeTint="99"/>
        <w:insideH w:val="single" w:sz="2" w:space="0" w:color="FF6666" w:themeColor="accent3" w:themeTint="99"/>
        <w:insideV w:val="single" w:sz="2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666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666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32FFE8" w:themeColor="accent4" w:themeTint="99"/>
        <w:bottom w:val="single" w:sz="2" w:space="0" w:color="32FFE8" w:themeColor="accent4" w:themeTint="99"/>
        <w:insideH w:val="single" w:sz="2" w:space="0" w:color="32FFE8" w:themeColor="accent4" w:themeTint="99"/>
        <w:insideV w:val="single" w:sz="2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32FFE8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32FFE8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FFA666" w:themeColor="accent5" w:themeTint="99"/>
        <w:bottom w:val="single" w:sz="2" w:space="0" w:color="FFA666" w:themeColor="accent5" w:themeTint="99"/>
        <w:insideH w:val="single" w:sz="2" w:space="0" w:color="FFA666" w:themeColor="accent5" w:themeTint="99"/>
        <w:insideV w:val="single" w:sz="2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66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66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3">
    <w:name w:val="Grid Table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bottom w:val="single" w:sz="4" w:space="0" w:color="BBD97C" w:themeColor="accent1" w:themeTint="99"/>
        </w:tcBorders>
      </w:tcPr>
    </w:tblStylePr>
    <w:tblStylePr w:type="nwCell">
      <w:tblPr/>
      <w:tcPr>
        <w:tcBorders>
          <w:bottom w:val="single" w:sz="4" w:space="0" w:color="BBD97C" w:themeColor="accent1" w:themeTint="99"/>
        </w:tcBorders>
      </w:tcPr>
    </w:tblStylePr>
    <w:tblStylePr w:type="seCell">
      <w:tblPr/>
      <w:tcPr>
        <w:tcBorders>
          <w:top w:val="single" w:sz="4" w:space="0" w:color="BBD97C" w:themeColor="accent1" w:themeTint="99"/>
        </w:tcBorders>
      </w:tcPr>
    </w:tblStylePr>
    <w:tblStylePr w:type="swCell">
      <w:tblPr/>
      <w:tcPr>
        <w:tcBorders>
          <w:top w:val="single" w:sz="4" w:space="0" w:color="BBD97C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333" w:themeColor="accent1"/>
          <w:left w:val="single" w:sz="4" w:space="0" w:color="8AB333" w:themeColor="accent1"/>
          <w:bottom w:val="single" w:sz="4" w:space="0" w:color="8AB333" w:themeColor="accent1"/>
          <w:right w:val="single" w:sz="4" w:space="0" w:color="8AB333" w:themeColor="accent1"/>
          <w:insideH w:val="nil"/>
          <w:insideV w:val="nil"/>
        </w:tcBorders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2D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B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B333" w:themeFill="accent1"/>
      </w:tcPr>
    </w:tblStylePr>
    <w:tblStylePr w:type="band1Vert">
      <w:tblPr/>
      <w:tcPr>
        <w:shd w:val="clear" w:color="auto" w:fill="D2E6A7" w:themeFill="accent1" w:themeFillTint="66"/>
      </w:tcPr>
    </w:tblStylePr>
    <w:tblStylePr w:type="band1Horz">
      <w:tblPr/>
      <w:tcPr>
        <w:shd w:val="clear" w:color="auto" w:fill="D2E6A7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7EDF9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AA9E3" w:themeFill="accent2"/>
      </w:tcPr>
    </w:tblStylePr>
    <w:tblStylePr w:type="band1Vert">
      <w:tblPr/>
      <w:tcPr>
        <w:shd w:val="clear" w:color="auto" w:fill="B0DCF3" w:themeFill="accent2" w:themeFillTint="66"/>
      </w:tcPr>
    </w:tblStylePr>
    <w:tblStylePr w:type="band1Horz">
      <w:tblPr/>
      <w:tcPr>
        <w:shd w:val="clear" w:color="auto" w:fill="B0DCF3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CCC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0000" w:themeFill="accent3"/>
      </w:tcPr>
    </w:tblStylePr>
    <w:tblStylePr w:type="band1Vert">
      <w:tblPr/>
      <w:tcPr>
        <w:shd w:val="clear" w:color="auto" w:fill="FF9999" w:themeFill="accent3" w:themeFillTint="66"/>
      </w:tcPr>
    </w:tblStylePr>
    <w:tblStylePr w:type="band1Horz">
      <w:tblPr/>
      <w:tcPr>
        <w:shd w:val="clear" w:color="auto" w:fill="FF999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AFFF7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997" w:themeFill="accent4"/>
      </w:tcPr>
    </w:tblStylePr>
    <w:tblStylePr w:type="band1Vert">
      <w:tblPr/>
      <w:tcPr>
        <w:shd w:val="clear" w:color="auto" w:fill="76FFEF" w:themeFill="accent4" w:themeFillTint="66"/>
      </w:tcPr>
    </w:tblStylePr>
    <w:tblStylePr w:type="band1Horz">
      <w:tblPr/>
      <w:tcPr>
        <w:shd w:val="clear" w:color="auto" w:fill="76FFEF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1C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C00" w:themeFill="accent5"/>
      </w:tcPr>
    </w:tblStylePr>
    <w:tblStylePr w:type="band1Vert">
      <w:tblPr/>
      <w:tcPr>
        <w:shd w:val="clear" w:color="auto" w:fill="FFC499" w:themeFill="accent5" w:themeFillTint="66"/>
      </w:tcPr>
    </w:tblStylePr>
    <w:tblStylePr w:type="band1Horz">
      <w:tblPr/>
      <w:tcPr>
        <w:shd w:val="clear" w:color="auto" w:fill="FFC499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  <w:insideV w:val="single" w:sz="4" w:space="0" w:color="BBD97C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bottom w:val="single" w:sz="4" w:space="0" w:color="BBD97C" w:themeColor="accent1" w:themeTint="99"/>
        </w:tcBorders>
      </w:tcPr>
    </w:tblStylePr>
    <w:tblStylePr w:type="nwCell">
      <w:tblPr/>
      <w:tcPr>
        <w:tcBorders>
          <w:bottom w:val="single" w:sz="4" w:space="0" w:color="BBD97C" w:themeColor="accent1" w:themeTint="99"/>
        </w:tcBorders>
      </w:tcPr>
    </w:tblStylePr>
    <w:tblStylePr w:type="seCell">
      <w:tblPr/>
      <w:tcPr>
        <w:tcBorders>
          <w:top w:val="single" w:sz="4" w:space="0" w:color="BBD97C" w:themeColor="accent1" w:themeTint="99"/>
        </w:tcBorders>
      </w:tcPr>
    </w:tblStylePr>
    <w:tblStylePr w:type="swCell">
      <w:tblPr/>
      <w:tcPr>
        <w:tcBorders>
          <w:top w:val="single" w:sz="4" w:space="0" w:color="BBD97C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  <w:insideV w:val="single" w:sz="4" w:space="0" w:color="88CBE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bottom w:val="single" w:sz="4" w:space="0" w:color="88CBEE" w:themeColor="accent2" w:themeTint="99"/>
        </w:tcBorders>
      </w:tcPr>
    </w:tblStylePr>
    <w:tblStylePr w:type="nwCell">
      <w:tblPr/>
      <w:tcPr>
        <w:tcBorders>
          <w:bottom w:val="single" w:sz="4" w:space="0" w:color="88CBEE" w:themeColor="accent2" w:themeTint="99"/>
        </w:tcBorders>
      </w:tcPr>
    </w:tblStylePr>
    <w:tblStylePr w:type="seCell">
      <w:tblPr/>
      <w:tcPr>
        <w:tcBorders>
          <w:top w:val="single" w:sz="4" w:space="0" w:color="88CBEE" w:themeColor="accent2" w:themeTint="99"/>
        </w:tcBorders>
      </w:tcPr>
    </w:tblStylePr>
    <w:tblStylePr w:type="swCell">
      <w:tblPr/>
      <w:tcPr>
        <w:tcBorders>
          <w:top w:val="single" w:sz="4" w:space="0" w:color="88CBE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  <w:insideV w:val="single" w:sz="4" w:space="0" w:color="FF6666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bottom w:val="single" w:sz="4" w:space="0" w:color="FF6666" w:themeColor="accent3" w:themeTint="99"/>
        </w:tcBorders>
      </w:tcPr>
    </w:tblStylePr>
    <w:tblStylePr w:type="nwCell">
      <w:tblPr/>
      <w:tcPr>
        <w:tcBorders>
          <w:bottom w:val="single" w:sz="4" w:space="0" w:color="FF6666" w:themeColor="accent3" w:themeTint="99"/>
        </w:tcBorders>
      </w:tcPr>
    </w:tblStylePr>
    <w:tblStylePr w:type="seCell">
      <w:tblPr/>
      <w:tcPr>
        <w:tcBorders>
          <w:top w:val="single" w:sz="4" w:space="0" w:color="FF6666" w:themeColor="accent3" w:themeTint="99"/>
        </w:tcBorders>
      </w:tcPr>
    </w:tblStylePr>
    <w:tblStylePr w:type="swCell">
      <w:tblPr/>
      <w:tcPr>
        <w:tcBorders>
          <w:top w:val="single" w:sz="4" w:space="0" w:color="FF6666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  <w:insideV w:val="single" w:sz="4" w:space="0" w:color="32FFE8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bottom w:val="single" w:sz="4" w:space="0" w:color="32FFE8" w:themeColor="accent4" w:themeTint="99"/>
        </w:tcBorders>
      </w:tcPr>
    </w:tblStylePr>
    <w:tblStylePr w:type="nwCell">
      <w:tblPr/>
      <w:tcPr>
        <w:tcBorders>
          <w:bottom w:val="single" w:sz="4" w:space="0" w:color="32FFE8" w:themeColor="accent4" w:themeTint="99"/>
        </w:tcBorders>
      </w:tcPr>
    </w:tblStylePr>
    <w:tblStylePr w:type="seCell">
      <w:tblPr/>
      <w:tcPr>
        <w:tcBorders>
          <w:top w:val="single" w:sz="4" w:space="0" w:color="32FFE8" w:themeColor="accent4" w:themeTint="99"/>
        </w:tcBorders>
      </w:tcPr>
    </w:tblStylePr>
    <w:tblStylePr w:type="swCell">
      <w:tblPr/>
      <w:tcPr>
        <w:tcBorders>
          <w:top w:val="single" w:sz="4" w:space="0" w:color="32FFE8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  <w:insideV w:val="single" w:sz="4" w:space="0" w:color="FFA66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bottom w:val="single" w:sz="4" w:space="0" w:color="FFA666" w:themeColor="accent5" w:themeTint="99"/>
        </w:tcBorders>
      </w:tcPr>
    </w:tblStylePr>
    <w:tblStylePr w:type="nwCell">
      <w:tblPr/>
      <w:tcPr>
        <w:tcBorders>
          <w:bottom w:val="single" w:sz="4" w:space="0" w:color="FFA666" w:themeColor="accent5" w:themeTint="99"/>
        </w:tcBorders>
      </w:tcPr>
    </w:tblStylePr>
    <w:tblStylePr w:type="seCell">
      <w:tblPr/>
      <w:tcPr>
        <w:tcBorders>
          <w:top w:val="single" w:sz="4" w:space="0" w:color="FFA666" w:themeColor="accent5" w:themeTint="99"/>
        </w:tcBorders>
      </w:tcPr>
    </w:tblStylePr>
    <w:tblStylePr w:type="swCell">
      <w:tblPr/>
      <w:tcPr>
        <w:tcBorders>
          <w:top w:val="single" w:sz="4" w:space="0" w:color="FFA666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Hashtag1">
    <w:name w:val="Hashtag1"/>
    <w:basedOn w:val="DefaultParagraphFont"/>
    <w:uiPriority w:val="99"/>
    <w:semiHidden/>
    <w:unhideWhenUsed/>
    <w:rsid w:val="00D8406A"/>
    <w:rPr>
      <w:color w:val="2B579A"/>
      <w:shd w:val="clear" w:color="auto" w:fill="E6E6E6"/>
    </w:rPr>
  </w:style>
  <w:style w:type="character" w:styleId="HTMLAcronym">
    <w:name w:val="HTML Acronym"/>
    <w:basedOn w:val="DefaultParagraphFont"/>
    <w:uiPriority w:val="99"/>
    <w:semiHidden/>
    <w:unhideWhenUsed/>
    <w:rsid w:val="00D8406A"/>
  </w:style>
  <w:style w:type="paragraph" w:styleId="HTMLAddress">
    <w:name w:val="HTML Address"/>
    <w:basedOn w:val="Normal"/>
    <w:link w:val="HTMLAddressChar"/>
    <w:uiPriority w:val="99"/>
    <w:semiHidden/>
    <w:unhideWhenUsed/>
    <w:rsid w:val="00D8406A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8406A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D8406A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D8406A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D8406A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D8406A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8406A"/>
    <w:pPr>
      <w:spacing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8406A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D8406A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D8406A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D8406A"/>
    <w:rPr>
      <w:i/>
      <w:iCs/>
    </w:rPr>
  </w:style>
  <w:style w:type="character" w:styleId="Hyperlink">
    <w:name w:val="Hyperlink"/>
    <w:basedOn w:val="DefaultParagraphFont"/>
    <w:uiPriority w:val="99"/>
    <w:unhideWhenUsed/>
    <w:rsid w:val="00FD753B"/>
    <w:rPr>
      <w:color w:val="11587D" w:themeColor="accent2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D8406A"/>
    <w:pPr>
      <w:spacing w:line="240" w:lineRule="auto"/>
      <w:ind w:left="320" w:hanging="3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8406A"/>
    <w:pPr>
      <w:spacing w:line="240" w:lineRule="auto"/>
      <w:ind w:left="640" w:hanging="3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D8406A"/>
    <w:pPr>
      <w:spacing w:line="240" w:lineRule="auto"/>
      <w:ind w:left="960" w:hanging="3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8406A"/>
    <w:pPr>
      <w:spacing w:line="240" w:lineRule="auto"/>
      <w:ind w:left="1280" w:hanging="3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8406A"/>
    <w:pPr>
      <w:spacing w:line="240" w:lineRule="auto"/>
      <w:ind w:left="1600" w:hanging="3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8406A"/>
    <w:pPr>
      <w:spacing w:line="240" w:lineRule="auto"/>
      <w:ind w:left="1920" w:hanging="3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8406A"/>
    <w:pPr>
      <w:spacing w:line="240" w:lineRule="auto"/>
      <w:ind w:left="2240" w:hanging="3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8406A"/>
    <w:pPr>
      <w:spacing w:line="240" w:lineRule="auto"/>
      <w:ind w:left="2560" w:hanging="3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8406A"/>
    <w:pPr>
      <w:spacing w:line="240" w:lineRule="auto"/>
      <w:ind w:left="2880" w:hanging="3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8406A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FD753B"/>
    <w:rPr>
      <w:i/>
      <w:iCs/>
      <w:color w:val="455919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FD753B"/>
    <w:pPr>
      <w:pBdr>
        <w:top w:val="single" w:sz="4" w:space="10" w:color="455919" w:themeColor="accent1" w:themeShade="80"/>
        <w:bottom w:val="single" w:sz="4" w:space="10" w:color="455919" w:themeColor="accent1" w:themeShade="80"/>
      </w:pBdr>
      <w:spacing w:before="360" w:after="360"/>
      <w:ind w:left="864" w:right="864"/>
      <w:jc w:val="center"/>
    </w:pPr>
    <w:rPr>
      <w:i/>
      <w:iCs/>
      <w:color w:val="45591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FD753B"/>
    <w:rPr>
      <w:i/>
      <w:iCs/>
      <w:color w:val="455919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FD753B"/>
    <w:rPr>
      <w:b/>
      <w:bCs/>
      <w:caps w:val="0"/>
      <w:smallCaps/>
      <w:color w:val="455919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  <w:insideH w:val="single" w:sz="8" w:space="0" w:color="8AB333" w:themeColor="accent1"/>
        <w:insideV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18" w:space="0" w:color="8AB333" w:themeColor="accent1"/>
          <w:right w:val="single" w:sz="8" w:space="0" w:color="8AB333" w:themeColor="accent1"/>
          <w:insideH w:val="nil"/>
          <w:insideV w:val="single" w:sz="8" w:space="0" w:color="8AB333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H w:val="nil"/>
          <w:insideV w:val="single" w:sz="8" w:space="0" w:color="8AB333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band1Vert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  <w:shd w:val="clear" w:color="auto" w:fill="E3EFC9" w:themeFill="accent1" w:themeFillTint="3F"/>
      </w:tcPr>
    </w:tblStylePr>
    <w:tblStylePr w:type="band1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V w:val="single" w:sz="8" w:space="0" w:color="8AB333" w:themeColor="accent1"/>
        </w:tcBorders>
        <w:shd w:val="clear" w:color="auto" w:fill="E3EFC9" w:themeFill="accent1" w:themeFillTint="3F"/>
      </w:tcPr>
    </w:tblStylePr>
    <w:tblStylePr w:type="band2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  <w:insideV w:val="single" w:sz="8" w:space="0" w:color="8AB333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1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H w:val="nil"/>
          <w:insideV w:val="single" w:sz="8" w:space="0" w:color="3AA9E3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  <w:shd w:val="clear" w:color="auto" w:fill="CEE9F8" w:themeFill="accent2" w:themeFillTint="3F"/>
      </w:tcPr>
    </w:tblStylePr>
    <w:tblStylePr w:type="band2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  <w:insideV w:val="single" w:sz="8" w:space="0" w:color="3AA9E3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1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H w:val="nil"/>
          <w:insideV w:val="single" w:sz="8" w:space="0" w:color="FF000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  <w:shd w:val="clear" w:color="auto" w:fill="FFC0C0" w:themeFill="accent3" w:themeFillTint="3F"/>
      </w:tcPr>
    </w:tblStylePr>
    <w:tblStylePr w:type="band2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  <w:insideV w:val="single" w:sz="8" w:space="0" w:color="FF0000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1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H w:val="nil"/>
          <w:insideV w:val="single" w:sz="8" w:space="0" w:color="00A99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  <w:shd w:val="clear" w:color="auto" w:fill="AAFFF5" w:themeFill="accent4" w:themeFillTint="3F"/>
      </w:tcPr>
    </w:tblStylePr>
    <w:tblStylePr w:type="band2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  <w:insideV w:val="single" w:sz="8" w:space="0" w:color="00A99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1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H w:val="nil"/>
          <w:insideV w:val="single" w:sz="8" w:space="0" w:color="FF6C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  <w:shd w:val="clear" w:color="auto" w:fill="FFDAC0" w:themeFill="accent5" w:themeFillTint="3F"/>
      </w:tcPr>
    </w:tblStylePr>
    <w:tblStylePr w:type="band2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  <w:insideV w:val="single" w:sz="8" w:space="0" w:color="FF6C0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  <w:tblStylePr w:type="band1Horz">
      <w:tblPr/>
      <w:tcPr>
        <w:tcBorders>
          <w:top w:val="single" w:sz="8" w:space="0" w:color="8AB333" w:themeColor="accent1"/>
          <w:left w:val="single" w:sz="8" w:space="0" w:color="8AB333" w:themeColor="accent1"/>
          <w:bottom w:val="single" w:sz="8" w:space="0" w:color="8AB333" w:themeColor="accent1"/>
          <w:right w:val="single" w:sz="8" w:space="0" w:color="8AB333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  <w:tblStylePr w:type="band1Horz">
      <w:tblPr/>
      <w:tcPr>
        <w:tcBorders>
          <w:top w:val="single" w:sz="8" w:space="0" w:color="3AA9E3" w:themeColor="accent2"/>
          <w:left w:val="single" w:sz="8" w:space="0" w:color="3AA9E3" w:themeColor="accent2"/>
          <w:bottom w:val="single" w:sz="8" w:space="0" w:color="3AA9E3" w:themeColor="accent2"/>
          <w:right w:val="single" w:sz="8" w:space="0" w:color="3AA9E3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  <w:tblStylePr w:type="band1Horz">
      <w:tblPr/>
      <w:tcPr>
        <w:tcBorders>
          <w:top w:val="single" w:sz="8" w:space="0" w:color="FF0000" w:themeColor="accent3"/>
          <w:left w:val="single" w:sz="8" w:space="0" w:color="FF0000" w:themeColor="accent3"/>
          <w:bottom w:val="single" w:sz="8" w:space="0" w:color="FF0000" w:themeColor="accent3"/>
          <w:right w:val="single" w:sz="8" w:space="0" w:color="FF0000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  <w:tblStylePr w:type="band1Horz">
      <w:tblPr/>
      <w:tcPr>
        <w:tcBorders>
          <w:top w:val="single" w:sz="8" w:space="0" w:color="00A997" w:themeColor="accent4"/>
          <w:left w:val="single" w:sz="8" w:space="0" w:color="00A997" w:themeColor="accent4"/>
          <w:bottom w:val="single" w:sz="8" w:space="0" w:color="00A997" w:themeColor="accent4"/>
          <w:right w:val="single" w:sz="8" w:space="0" w:color="00A99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  <w:tblStylePr w:type="band1Horz">
      <w:tblPr/>
      <w:tcPr>
        <w:tcBorders>
          <w:top w:val="single" w:sz="8" w:space="0" w:color="FF6C00" w:themeColor="accent5"/>
          <w:left w:val="single" w:sz="8" w:space="0" w:color="FF6C00" w:themeColor="accent5"/>
          <w:bottom w:val="single" w:sz="8" w:space="0" w:color="FF6C00" w:themeColor="accent5"/>
          <w:right w:val="single" w:sz="8" w:space="0" w:color="FF6C0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D8406A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8" w:space="0" w:color="8AB333" w:themeColor="accent1"/>
        <w:bottom w:val="single" w:sz="8" w:space="0" w:color="8AB333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333" w:themeColor="accent1"/>
          <w:left w:val="nil"/>
          <w:bottom w:val="single" w:sz="8" w:space="0" w:color="8AB333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B333" w:themeColor="accent1"/>
          <w:left w:val="nil"/>
          <w:bottom w:val="single" w:sz="8" w:space="0" w:color="8AB333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AA9E3" w:themeColor="accent2"/>
          <w:left w:val="nil"/>
          <w:bottom w:val="single" w:sz="8" w:space="0" w:color="3AA9E3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0000" w:themeColor="accent3"/>
          <w:left w:val="nil"/>
          <w:bottom w:val="single" w:sz="8" w:space="0" w:color="FF000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A997" w:themeColor="accent4"/>
          <w:left w:val="nil"/>
          <w:bottom w:val="single" w:sz="8" w:space="0" w:color="00A99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C00" w:themeColor="accent5"/>
          <w:left w:val="nil"/>
          <w:bottom w:val="single" w:sz="8" w:space="0" w:color="FF6C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D8406A"/>
  </w:style>
  <w:style w:type="paragraph" w:styleId="List">
    <w:name w:val="List"/>
    <w:basedOn w:val="Normal"/>
    <w:uiPriority w:val="99"/>
    <w:semiHidden/>
    <w:unhideWhenUsed/>
    <w:rsid w:val="00D8406A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D8406A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D8406A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D8406A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D8406A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D8406A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D8406A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D8406A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8406A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8406A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8406A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8406A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8406A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8406A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8406A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D8406A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8406A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8406A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8406A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8406A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D8406A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BD97C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8CBE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666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32FFE8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66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2">
    <w:name w:val="List Table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bottom w:val="single" w:sz="4" w:space="0" w:color="BBD97C" w:themeColor="accent1" w:themeTint="99"/>
        <w:insideH w:val="single" w:sz="4" w:space="0" w:color="BBD97C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bottom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bottom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bottom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bottom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3">
    <w:name w:val="List Table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AB333" w:themeColor="accent1"/>
        <w:left w:val="single" w:sz="4" w:space="0" w:color="8AB333" w:themeColor="accent1"/>
        <w:bottom w:val="single" w:sz="4" w:space="0" w:color="8AB333" w:themeColor="accent1"/>
        <w:right w:val="single" w:sz="4" w:space="0" w:color="8AB333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B333" w:themeColor="accent1"/>
          <w:right w:val="single" w:sz="4" w:space="0" w:color="8AB333" w:themeColor="accent1"/>
        </w:tcBorders>
      </w:tcPr>
    </w:tblStylePr>
    <w:tblStylePr w:type="band1Horz">
      <w:tblPr/>
      <w:tcPr>
        <w:tcBorders>
          <w:top w:val="single" w:sz="4" w:space="0" w:color="8AB333" w:themeColor="accent1"/>
          <w:bottom w:val="single" w:sz="4" w:space="0" w:color="8AB333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B333" w:themeColor="accent1"/>
          <w:left w:val="nil"/>
        </w:tcBorders>
      </w:tcPr>
    </w:tblStylePr>
    <w:tblStylePr w:type="swCell">
      <w:tblPr/>
      <w:tcPr>
        <w:tcBorders>
          <w:top w:val="double" w:sz="4" w:space="0" w:color="8AB333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AA9E3" w:themeColor="accent2"/>
        <w:left w:val="single" w:sz="4" w:space="0" w:color="3AA9E3" w:themeColor="accent2"/>
        <w:bottom w:val="single" w:sz="4" w:space="0" w:color="3AA9E3" w:themeColor="accent2"/>
        <w:right w:val="single" w:sz="4" w:space="0" w:color="3AA9E3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AA9E3" w:themeColor="accent2"/>
          <w:right w:val="single" w:sz="4" w:space="0" w:color="3AA9E3" w:themeColor="accent2"/>
        </w:tcBorders>
      </w:tcPr>
    </w:tblStylePr>
    <w:tblStylePr w:type="band1Horz">
      <w:tblPr/>
      <w:tcPr>
        <w:tcBorders>
          <w:top w:val="single" w:sz="4" w:space="0" w:color="3AA9E3" w:themeColor="accent2"/>
          <w:bottom w:val="single" w:sz="4" w:space="0" w:color="3AA9E3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AA9E3" w:themeColor="accent2"/>
          <w:left w:val="nil"/>
        </w:tcBorders>
      </w:tcPr>
    </w:tblStylePr>
    <w:tblStylePr w:type="swCell">
      <w:tblPr/>
      <w:tcPr>
        <w:tcBorders>
          <w:top w:val="double" w:sz="4" w:space="0" w:color="3AA9E3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0000" w:themeColor="accent3"/>
        <w:left w:val="single" w:sz="4" w:space="0" w:color="FF0000" w:themeColor="accent3"/>
        <w:bottom w:val="single" w:sz="4" w:space="0" w:color="FF0000" w:themeColor="accent3"/>
        <w:right w:val="single" w:sz="4" w:space="0" w:color="FF0000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0000" w:themeColor="accent3"/>
          <w:right w:val="single" w:sz="4" w:space="0" w:color="FF0000" w:themeColor="accent3"/>
        </w:tcBorders>
      </w:tcPr>
    </w:tblStylePr>
    <w:tblStylePr w:type="band1Horz">
      <w:tblPr/>
      <w:tcPr>
        <w:tcBorders>
          <w:top w:val="single" w:sz="4" w:space="0" w:color="FF0000" w:themeColor="accent3"/>
          <w:bottom w:val="single" w:sz="4" w:space="0" w:color="FF0000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0000" w:themeColor="accent3"/>
          <w:left w:val="nil"/>
        </w:tcBorders>
      </w:tcPr>
    </w:tblStylePr>
    <w:tblStylePr w:type="swCell">
      <w:tblPr/>
      <w:tcPr>
        <w:tcBorders>
          <w:top w:val="double" w:sz="4" w:space="0" w:color="FF0000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00A997" w:themeColor="accent4"/>
        <w:left w:val="single" w:sz="4" w:space="0" w:color="00A997" w:themeColor="accent4"/>
        <w:bottom w:val="single" w:sz="4" w:space="0" w:color="00A997" w:themeColor="accent4"/>
        <w:right w:val="single" w:sz="4" w:space="0" w:color="00A99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997" w:themeColor="accent4"/>
          <w:right w:val="single" w:sz="4" w:space="0" w:color="00A997" w:themeColor="accent4"/>
        </w:tcBorders>
      </w:tcPr>
    </w:tblStylePr>
    <w:tblStylePr w:type="band1Horz">
      <w:tblPr/>
      <w:tcPr>
        <w:tcBorders>
          <w:top w:val="single" w:sz="4" w:space="0" w:color="00A997" w:themeColor="accent4"/>
          <w:bottom w:val="single" w:sz="4" w:space="0" w:color="00A99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997" w:themeColor="accent4"/>
          <w:left w:val="nil"/>
        </w:tcBorders>
      </w:tcPr>
    </w:tblStylePr>
    <w:tblStylePr w:type="swCell">
      <w:tblPr/>
      <w:tcPr>
        <w:tcBorders>
          <w:top w:val="double" w:sz="4" w:space="0" w:color="00A99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C00" w:themeColor="accent5"/>
        <w:left w:val="single" w:sz="4" w:space="0" w:color="FF6C00" w:themeColor="accent5"/>
        <w:bottom w:val="single" w:sz="4" w:space="0" w:color="FF6C00" w:themeColor="accent5"/>
        <w:right w:val="single" w:sz="4" w:space="0" w:color="FF6C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C00" w:themeColor="accent5"/>
          <w:right w:val="single" w:sz="4" w:space="0" w:color="FF6C00" w:themeColor="accent5"/>
        </w:tcBorders>
      </w:tcPr>
    </w:tblStylePr>
    <w:tblStylePr w:type="band1Horz">
      <w:tblPr/>
      <w:tcPr>
        <w:tcBorders>
          <w:top w:val="single" w:sz="4" w:space="0" w:color="FF6C00" w:themeColor="accent5"/>
          <w:bottom w:val="single" w:sz="4" w:space="0" w:color="FF6C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C00" w:themeColor="accent5"/>
          <w:left w:val="nil"/>
        </w:tcBorders>
      </w:tcPr>
    </w:tblStylePr>
    <w:tblStylePr w:type="swCell">
      <w:tblPr/>
      <w:tcPr>
        <w:tcBorders>
          <w:top w:val="double" w:sz="4" w:space="0" w:color="FF6C0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BD97C" w:themeColor="accent1" w:themeTint="99"/>
        <w:left w:val="single" w:sz="4" w:space="0" w:color="BBD97C" w:themeColor="accent1" w:themeTint="99"/>
        <w:bottom w:val="single" w:sz="4" w:space="0" w:color="BBD97C" w:themeColor="accent1" w:themeTint="99"/>
        <w:right w:val="single" w:sz="4" w:space="0" w:color="BBD97C" w:themeColor="accent1" w:themeTint="99"/>
        <w:insideH w:val="single" w:sz="4" w:space="0" w:color="BBD97C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B333" w:themeColor="accent1"/>
          <w:left w:val="single" w:sz="4" w:space="0" w:color="8AB333" w:themeColor="accent1"/>
          <w:bottom w:val="single" w:sz="4" w:space="0" w:color="8AB333" w:themeColor="accent1"/>
          <w:right w:val="single" w:sz="4" w:space="0" w:color="8AB333" w:themeColor="accent1"/>
          <w:insideH w:val="nil"/>
        </w:tcBorders>
        <w:shd w:val="clear" w:color="auto" w:fill="8AB333" w:themeFill="accent1"/>
      </w:tcPr>
    </w:tblStylePr>
    <w:tblStylePr w:type="lastRow">
      <w:rPr>
        <w:b/>
        <w:bCs/>
      </w:rPr>
      <w:tblPr/>
      <w:tcPr>
        <w:tcBorders>
          <w:top w:val="double" w:sz="4" w:space="0" w:color="BBD97C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88CBEE" w:themeColor="accent2" w:themeTint="99"/>
        <w:left w:val="single" w:sz="4" w:space="0" w:color="88CBEE" w:themeColor="accent2" w:themeTint="99"/>
        <w:bottom w:val="single" w:sz="4" w:space="0" w:color="88CBEE" w:themeColor="accent2" w:themeTint="99"/>
        <w:right w:val="single" w:sz="4" w:space="0" w:color="88CBEE" w:themeColor="accent2" w:themeTint="99"/>
        <w:insideH w:val="single" w:sz="4" w:space="0" w:color="88CBE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AA9E3" w:themeColor="accent2"/>
          <w:left w:val="single" w:sz="4" w:space="0" w:color="3AA9E3" w:themeColor="accent2"/>
          <w:bottom w:val="single" w:sz="4" w:space="0" w:color="3AA9E3" w:themeColor="accent2"/>
          <w:right w:val="single" w:sz="4" w:space="0" w:color="3AA9E3" w:themeColor="accent2"/>
          <w:insideH w:val="nil"/>
        </w:tcBorders>
        <w:shd w:val="clear" w:color="auto" w:fill="3AA9E3" w:themeFill="accent2"/>
      </w:tcPr>
    </w:tblStylePr>
    <w:tblStylePr w:type="lastRow">
      <w:rPr>
        <w:b/>
        <w:bCs/>
      </w:rPr>
      <w:tblPr/>
      <w:tcPr>
        <w:tcBorders>
          <w:top w:val="double" w:sz="4" w:space="0" w:color="88CBE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6666" w:themeColor="accent3" w:themeTint="99"/>
        <w:left w:val="single" w:sz="4" w:space="0" w:color="FF6666" w:themeColor="accent3" w:themeTint="99"/>
        <w:bottom w:val="single" w:sz="4" w:space="0" w:color="FF6666" w:themeColor="accent3" w:themeTint="99"/>
        <w:right w:val="single" w:sz="4" w:space="0" w:color="FF6666" w:themeColor="accent3" w:themeTint="99"/>
        <w:insideH w:val="single" w:sz="4" w:space="0" w:color="FF6666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0000" w:themeColor="accent3"/>
          <w:left w:val="single" w:sz="4" w:space="0" w:color="FF0000" w:themeColor="accent3"/>
          <w:bottom w:val="single" w:sz="4" w:space="0" w:color="FF0000" w:themeColor="accent3"/>
          <w:right w:val="single" w:sz="4" w:space="0" w:color="FF0000" w:themeColor="accent3"/>
          <w:insideH w:val="nil"/>
        </w:tcBorders>
        <w:shd w:val="clear" w:color="auto" w:fill="FF0000" w:themeFill="accent3"/>
      </w:tcPr>
    </w:tblStylePr>
    <w:tblStylePr w:type="lastRow">
      <w:rPr>
        <w:b/>
        <w:bCs/>
      </w:rPr>
      <w:tblPr/>
      <w:tcPr>
        <w:tcBorders>
          <w:top w:val="double" w:sz="4" w:space="0" w:color="FF6666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32FFE8" w:themeColor="accent4" w:themeTint="99"/>
        <w:left w:val="single" w:sz="4" w:space="0" w:color="32FFE8" w:themeColor="accent4" w:themeTint="99"/>
        <w:bottom w:val="single" w:sz="4" w:space="0" w:color="32FFE8" w:themeColor="accent4" w:themeTint="99"/>
        <w:right w:val="single" w:sz="4" w:space="0" w:color="32FFE8" w:themeColor="accent4" w:themeTint="99"/>
        <w:insideH w:val="single" w:sz="4" w:space="0" w:color="32FFE8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997" w:themeColor="accent4"/>
          <w:left w:val="single" w:sz="4" w:space="0" w:color="00A997" w:themeColor="accent4"/>
          <w:bottom w:val="single" w:sz="4" w:space="0" w:color="00A997" w:themeColor="accent4"/>
          <w:right w:val="single" w:sz="4" w:space="0" w:color="00A997" w:themeColor="accent4"/>
          <w:insideH w:val="nil"/>
        </w:tcBorders>
        <w:shd w:val="clear" w:color="auto" w:fill="00A997" w:themeFill="accent4"/>
      </w:tcPr>
    </w:tblStylePr>
    <w:tblStylePr w:type="lastRow">
      <w:rPr>
        <w:b/>
        <w:bCs/>
      </w:rPr>
      <w:tblPr/>
      <w:tcPr>
        <w:tcBorders>
          <w:top w:val="double" w:sz="4" w:space="0" w:color="32FFE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FFA666" w:themeColor="accent5" w:themeTint="99"/>
        <w:left w:val="single" w:sz="4" w:space="0" w:color="FFA666" w:themeColor="accent5" w:themeTint="99"/>
        <w:bottom w:val="single" w:sz="4" w:space="0" w:color="FFA666" w:themeColor="accent5" w:themeTint="99"/>
        <w:right w:val="single" w:sz="4" w:space="0" w:color="FFA666" w:themeColor="accent5" w:themeTint="99"/>
        <w:insideH w:val="single" w:sz="4" w:space="0" w:color="FFA66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C00" w:themeColor="accent5"/>
          <w:left w:val="single" w:sz="4" w:space="0" w:color="FF6C00" w:themeColor="accent5"/>
          <w:bottom w:val="single" w:sz="4" w:space="0" w:color="FF6C00" w:themeColor="accent5"/>
          <w:right w:val="single" w:sz="4" w:space="0" w:color="FF6C00" w:themeColor="accent5"/>
          <w:insideH w:val="nil"/>
        </w:tcBorders>
        <w:shd w:val="clear" w:color="auto" w:fill="FF6C00" w:themeFill="accent5"/>
      </w:tcPr>
    </w:tblStylePr>
    <w:tblStylePr w:type="lastRow">
      <w:rPr>
        <w:b/>
        <w:bCs/>
      </w:rPr>
      <w:tblPr/>
      <w:tcPr>
        <w:tcBorders>
          <w:top w:val="double" w:sz="4" w:space="0" w:color="FFA66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B333" w:themeColor="accent1"/>
        <w:left w:val="single" w:sz="24" w:space="0" w:color="8AB333" w:themeColor="accent1"/>
        <w:bottom w:val="single" w:sz="24" w:space="0" w:color="8AB333" w:themeColor="accent1"/>
        <w:right w:val="single" w:sz="24" w:space="0" w:color="8AB333" w:themeColor="accent1"/>
      </w:tblBorders>
    </w:tblPr>
    <w:tcPr>
      <w:shd w:val="clear" w:color="auto" w:fill="8AB333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AA9E3" w:themeColor="accent2"/>
        <w:left w:val="single" w:sz="24" w:space="0" w:color="3AA9E3" w:themeColor="accent2"/>
        <w:bottom w:val="single" w:sz="24" w:space="0" w:color="3AA9E3" w:themeColor="accent2"/>
        <w:right w:val="single" w:sz="24" w:space="0" w:color="3AA9E3" w:themeColor="accent2"/>
      </w:tblBorders>
    </w:tblPr>
    <w:tcPr>
      <w:shd w:val="clear" w:color="auto" w:fill="3AA9E3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0000" w:themeColor="accent3"/>
        <w:left w:val="single" w:sz="24" w:space="0" w:color="FF0000" w:themeColor="accent3"/>
        <w:bottom w:val="single" w:sz="24" w:space="0" w:color="FF0000" w:themeColor="accent3"/>
        <w:right w:val="single" w:sz="24" w:space="0" w:color="FF0000" w:themeColor="accent3"/>
      </w:tblBorders>
    </w:tblPr>
    <w:tcPr>
      <w:shd w:val="clear" w:color="auto" w:fill="FF0000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A997" w:themeColor="accent4"/>
        <w:left w:val="single" w:sz="24" w:space="0" w:color="00A997" w:themeColor="accent4"/>
        <w:bottom w:val="single" w:sz="24" w:space="0" w:color="00A997" w:themeColor="accent4"/>
        <w:right w:val="single" w:sz="24" w:space="0" w:color="00A997" w:themeColor="accent4"/>
      </w:tblBorders>
    </w:tblPr>
    <w:tcPr>
      <w:shd w:val="clear" w:color="auto" w:fill="00A99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C00" w:themeColor="accent5"/>
        <w:left w:val="single" w:sz="24" w:space="0" w:color="FF6C00" w:themeColor="accent5"/>
        <w:bottom w:val="single" w:sz="24" w:space="0" w:color="FF6C00" w:themeColor="accent5"/>
        <w:right w:val="single" w:sz="24" w:space="0" w:color="FF6C00" w:themeColor="accent5"/>
      </w:tblBorders>
    </w:tblPr>
    <w:tcPr>
      <w:shd w:val="clear" w:color="auto" w:fill="FF6C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D8406A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  <w:tblBorders>
        <w:top w:val="single" w:sz="4" w:space="0" w:color="8AB333" w:themeColor="accent1"/>
        <w:bottom w:val="single" w:sz="4" w:space="0" w:color="8AB333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8AB333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  <w:tblBorders>
        <w:top w:val="single" w:sz="4" w:space="0" w:color="3AA9E3" w:themeColor="accent2"/>
        <w:bottom w:val="single" w:sz="4" w:space="0" w:color="3AA9E3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3AA9E3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  <w:tblBorders>
        <w:top w:val="single" w:sz="4" w:space="0" w:color="FF0000" w:themeColor="accent3"/>
        <w:bottom w:val="single" w:sz="4" w:space="0" w:color="FF0000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F0000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  <w:tblBorders>
        <w:top w:val="single" w:sz="4" w:space="0" w:color="00A997" w:themeColor="accent4"/>
        <w:bottom w:val="single" w:sz="4" w:space="0" w:color="00A99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A99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  <w:tblBorders>
        <w:top w:val="single" w:sz="4" w:space="0" w:color="FF6C00" w:themeColor="accent5"/>
        <w:bottom w:val="single" w:sz="4" w:space="0" w:color="FF6C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C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D8406A"/>
    <w:pPr>
      <w:spacing w:line="240" w:lineRule="auto"/>
    </w:pPr>
    <w:rPr>
      <w:color w:val="67852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B333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B333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B333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B333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8F2D3" w:themeFill="accent1" w:themeFillTint="33"/>
      </w:tcPr>
    </w:tblStylePr>
    <w:tblStylePr w:type="band1Horz">
      <w:tblPr/>
      <w:tcPr>
        <w:shd w:val="clear" w:color="auto" w:fill="E8F2D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D8406A"/>
    <w:pPr>
      <w:spacing w:line="240" w:lineRule="auto"/>
    </w:pPr>
    <w:rPr>
      <w:color w:val="1A83BA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AA9E3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AA9E3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AA9E3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AA9E3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7EDF9" w:themeFill="accent2" w:themeFillTint="33"/>
      </w:tcPr>
    </w:tblStylePr>
    <w:tblStylePr w:type="band1Horz">
      <w:tblPr/>
      <w:tcPr>
        <w:shd w:val="clear" w:color="auto" w:fill="D7EDF9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8406A"/>
    <w:pPr>
      <w:spacing w:line="240" w:lineRule="auto"/>
    </w:pPr>
    <w:rPr>
      <w:color w:val="BF000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0000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0000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0000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0000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FCCCC" w:themeFill="accent3" w:themeFillTint="33"/>
      </w:tcPr>
    </w:tblStylePr>
    <w:tblStylePr w:type="band1Horz">
      <w:tblPr/>
      <w:tcPr>
        <w:shd w:val="clear" w:color="auto" w:fill="FFCCCC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D8406A"/>
    <w:pPr>
      <w:spacing w:line="240" w:lineRule="auto"/>
    </w:pPr>
    <w:rPr>
      <w:color w:val="007E7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99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99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99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99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BAFFF7" w:themeFill="accent4" w:themeFillTint="33"/>
      </w:tcPr>
    </w:tblStylePr>
    <w:tblStylePr w:type="band1Horz">
      <w:tblPr/>
      <w:tcPr>
        <w:shd w:val="clear" w:color="auto" w:fill="BAFFF7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D8406A"/>
    <w:pPr>
      <w:spacing w:line="240" w:lineRule="auto"/>
    </w:pPr>
    <w:rPr>
      <w:color w:val="BF50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C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C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C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C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1CC" w:themeFill="accent5" w:themeFillTint="33"/>
      </w:tcPr>
    </w:tblStylePr>
    <w:tblStylePr w:type="band1Horz">
      <w:tblPr/>
      <w:tcPr>
        <w:shd w:val="clear" w:color="auto" w:fill="FFE1C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D8406A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D8406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8406A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AD05B" w:themeColor="accent1" w:themeTint="BF"/>
        <w:left w:val="single" w:sz="8" w:space="0" w:color="AAD05B" w:themeColor="accent1" w:themeTint="BF"/>
        <w:bottom w:val="single" w:sz="8" w:space="0" w:color="AAD05B" w:themeColor="accent1" w:themeTint="BF"/>
        <w:right w:val="single" w:sz="8" w:space="0" w:color="AAD05B" w:themeColor="accent1" w:themeTint="BF"/>
        <w:insideH w:val="single" w:sz="8" w:space="0" w:color="AAD05B" w:themeColor="accent1" w:themeTint="BF"/>
        <w:insideV w:val="single" w:sz="8" w:space="0" w:color="AAD05B" w:themeColor="accent1" w:themeTint="BF"/>
      </w:tblBorders>
    </w:tblPr>
    <w:tcPr>
      <w:shd w:val="clear" w:color="auto" w:fill="E3EFC9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AD05B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shd w:val="clear" w:color="auto" w:fill="C7E092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  <w:insideV w:val="single" w:sz="8" w:space="0" w:color="6BBEEA" w:themeColor="accent2" w:themeTint="BF"/>
      </w:tblBorders>
    </w:tblPr>
    <w:tcPr>
      <w:shd w:val="clear" w:color="auto" w:fill="CEE9F8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BBEEA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shd w:val="clear" w:color="auto" w:fill="9CD3F1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  <w:insideV w:val="single" w:sz="8" w:space="0" w:color="FF4040" w:themeColor="accent3" w:themeTint="BF"/>
      </w:tblBorders>
    </w:tblPr>
    <w:tcPr>
      <w:shd w:val="clear" w:color="auto" w:fill="FFC0C0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404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shd w:val="clear" w:color="auto" w:fill="FF8080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  <w:insideV w:val="single" w:sz="8" w:space="0" w:color="00FEE2" w:themeColor="accent4" w:themeTint="BF"/>
      </w:tblBorders>
    </w:tblPr>
    <w:tcPr>
      <w:shd w:val="clear" w:color="auto" w:fill="AAFFF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FEE2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shd w:val="clear" w:color="auto" w:fill="55FFEC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  <w:insideV w:val="single" w:sz="8" w:space="0" w:color="FF9040" w:themeColor="accent5" w:themeTint="BF"/>
      </w:tblBorders>
    </w:tblPr>
    <w:tcPr>
      <w:shd w:val="clear" w:color="auto" w:fill="FFDAC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904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shd w:val="clear" w:color="auto" w:fill="FFB58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  <w:insideH w:val="single" w:sz="8" w:space="0" w:color="8AB333" w:themeColor="accent1"/>
        <w:insideV w:val="single" w:sz="8" w:space="0" w:color="8AB333" w:themeColor="accent1"/>
      </w:tblBorders>
    </w:tblPr>
    <w:tcPr>
      <w:shd w:val="clear" w:color="auto" w:fill="E3EFC9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3F9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F2D3" w:themeFill="accent1" w:themeFillTint="33"/>
      </w:tcPr>
    </w:tblStylePr>
    <w:tblStylePr w:type="band1Vert">
      <w:tblPr/>
      <w:tcPr>
        <w:shd w:val="clear" w:color="auto" w:fill="C7E092" w:themeFill="accent1" w:themeFillTint="7F"/>
      </w:tcPr>
    </w:tblStylePr>
    <w:tblStylePr w:type="band1Horz">
      <w:tblPr/>
      <w:tcPr>
        <w:tcBorders>
          <w:insideH w:val="single" w:sz="6" w:space="0" w:color="8AB333" w:themeColor="accent1"/>
          <w:insideV w:val="single" w:sz="6" w:space="0" w:color="8AB333" w:themeColor="accent1"/>
        </w:tcBorders>
        <w:shd w:val="clear" w:color="auto" w:fill="C7E092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  <w:insideH w:val="single" w:sz="8" w:space="0" w:color="3AA9E3" w:themeColor="accent2"/>
        <w:insideV w:val="single" w:sz="8" w:space="0" w:color="3AA9E3" w:themeColor="accent2"/>
      </w:tblBorders>
    </w:tblPr>
    <w:tcPr>
      <w:shd w:val="clear" w:color="auto" w:fill="CEE9F8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EBF6F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EDF9" w:themeFill="accent2" w:themeFillTint="33"/>
      </w:tcPr>
    </w:tblStylePr>
    <w:tblStylePr w:type="band1Vert">
      <w:tblPr/>
      <w:tcPr>
        <w:shd w:val="clear" w:color="auto" w:fill="9CD3F1" w:themeFill="accent2" w:themeFillTint="7F"/>
      </w:tcPr>
    </w:tblStylePr>
    <w:tblStylePr w:type="band1Horz">
      <w:tblPr/>
      <w:tcPr>
        <w:tcBorders>
          <w:insideH w:val="single" w:sz="6" w:space="0" w:color="3AA9E3" w:themeColor="accent2"/>
          <w:insideV w:val="single" w:sz="6" w:space="0" w:color="3AA9E3" w:themeColor="accent2"/>
        </w:tcBorders>
        <w:shd w:val="clear" w:color="auto" w:fill="9CD3F1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  <w:insideH w:val="single" w:sz="8" w:space="0" w:color="FF0000" w:themeColor="accent3"/>
        <w:insideV w:val="single" w:sz="8" w:space="0" w:color="FF0000" w:themeColor="accent3"/>
      </w:tblBorders>
    </w:tblPr>
    <w:tcPr>
      <w:shd w:val="clear" w:color="auto" w:fill="FFC0C0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E6E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CCC" w:themeFill="accent3" w:themeFillTint="33"/>
      </w:tcPr>
    </w:tblStylePr>
    <w:tblStylePr w:type="band1Vert">
      <w:tblPr/>
      <w:tcPr>
        <w:shd w:val="clear" w:color="auto" w:fill="FF8080" w:themeFill="accent3" w:themeFillTint="7F"/>
      </w:tcPr>
    </w:tblStylePr>
    <w:tblStylePr w:type="band1Horz">
      <w:tblPr/>
      <w:tcPr>
        <w:tcBorders>
          <w:insideH w:val="single" w:sz="6" w:space="0" w:color="FF0000" w:themeColor="accent3"/>
          <w:insideV w:val="single" w:sz="6" w:space="0" w:color="FF0000" w:themeColor="accent3"/>
        </w:tcBorders>
        <w:shd w:val="clear" w:color="auto" w:fill="FF808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  <w:insideH w:val="single" w:sz="8" w:space="0" w:color="00A997" w:themeColor="accent4"/>
        <w:insideV w:val="single" w:sz="8" w:space="0" w:color="00A997" w:themeColor="accent4"/>
      </w:tblBorders>
    </w:tblPr>
    <w:tcPr>
      <w:shd w:val="clear" w:color="auto" w:fill="AAFFF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DDFFFB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FFF7" w:themeFill="accent4" w:themeFillTint="33"/>
      </w:tcPr>
    </w:tblStylePr>
    <w:tblStylePr w:type="band1Vert">
      <w:tblPr/>
      <w:tcPr>
        <w:shd w:val="clear" w:color="auto" w:fill="55FFEC" w:themeFill="accent4" w:themeFillTint="7F"/>
      </w:tcPr>
    </w:tblStylePr>
    <w:tblStylePr w:type="band1Horz">
      <w:tblPr/>
      <w:tcPr>
        <w:tcBorders>
          <w:insideH w:val="single" w:sz="6" w:space="0" w:color="00A997" w:themeColor="accent4"/>
          <w:insideV w:val="single" w:sz="6" w:space="0" w:color="00A997" w:themeColor="accent4"/>
        </w:tcBorders>
        <w:shd w:val="clear" w:color="auto" w:fill="55FFEC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  <w:insideH w:val="single" w:sz="8" w:space="0" w:color="FF6C00" w:themeColor="accent5"/>
        <w:insideV w:val="single" w:sz="8" w:space="0" w:color="FF6C00" w:themeColor="accent5"/>
      </w:tblBorders>
    </w:tblPr>
    <w:tcPr>
      <w:shd w:val="clear" w:color="auto" w:fill="FFDAC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1CC" w:themeFill="accent5" w:themeFillTint="33"/>
      </w:tcPr>
    </w:tblStylePr>
    <w:tblStylePr w:type="band1Vert">
      <w:tblPr/>
      <w:tcPr>
        <w:shd w:val="clear" w:color="auto" w:fill="FFB580" w:themeFill="accent5" w:themeFillTint="7F"/>
      </w:tcPr>
    </w:tblStylePr>
    <w:tblStylePr w:type="band1Horz">
      <w:tblPr/>
      <w:tcPr>
        <w:tcBorders>
          <w:insideH w:val="single" w:sz="6" w:space="0" w:color="FF6C00" w:themeColor="accent5"/>
          <w:insideV w:val="single" w:sz="6" w:space="0" w:color="FF6C00" w:themeColor="accent5"/>
        </w:tcBorders>
        <w:shd w:val="clear" w:color="auto" w:fill="FFB58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EFC9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333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B333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B333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E092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E092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EE9F8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AA9E3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CD3F1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CD3F1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C0C0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0000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808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8080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AAFFF5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A99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55FFEC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55FFEC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AC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C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58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58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bottom w:val="single" w:sz="8" w:space="0" w:color="8AB333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B333" w:themeColor="accent1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8AB333" w:themeColor="accent1"/>
          <w:bottom w:val="single" w:sz="8" w:space="0" w:color="8AB33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B333" w:themeColor="accent1"/>
          <w:bottom w:val="single" w:sz="8" w:space="0" w:color="8AB333" w:themeColor="accent1"/>
        </w:tcBorders>
      </w:tcPr>
    </w:tblStylePr>
    <w:tblStylePr w:type="band1Vert">
      <w:tblPr/>
      <w:tcPr>
        <w:shd w:val="clear" w:color="auto" w:fill="E3EFC9" w:themeFill="accent1" w:themeFillTint="3F"/>
      </w:tcPr>
    </w:tblStylePr>
    <w:tblStylePr w:type="band1Horz">
      <w:tblPr/>
      <w:tcPr>
        <w:shd w:val="clear" w:color="auto" w:fill="E3EFC9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bottom w:val="single" w:sz="8" w:space="0" w:color="3AA9E3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AA9E3" w:themeColor="accent2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AA9E3" w:themeColor="accent2"/>
          <w:bottom w:val="single" w:sz="8" w:space="0" w:color="3AA9E3" w:themeColor="accent2"/>
        </w:tcBorders>
      </w:tc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shd w:val="clear" w:color="auto" w:fill="CEE9F8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bottom w:val="single" w:sz="8" w:space="0" w:color="FF0000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0000" w:themeColor="accent3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0000" w:themeColor="accent3"/>
          <w:bottom w:val="single" w:sz="8" w:space="0" w:color="FF0000" w:themeColor="accent3"/>
        </w:tcBorders>
      </w:tc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shd w:val="clear" w:color="auto" w:fill="FFC0C0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bottom w:val="single" w:sz="8" w:space="0" w:color="00A99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A997" w:themeColor="accent4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A997" w:themeColor="accent4"/>
          <w:bottom w:val="single" w:sz="8" w:space="0" w:color="00A997" w:themeColor="accent4"/>
        </w:tcBorders>
      </w:tc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shd w:val="clear" w:color="auto" w:fill="AAFFF5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bottom w:val="single" w:sz="8" w:space="0" w:color="FF6C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C00" w:themeColor="accent5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C00" w:themeColor="accent5"/>
          <w:bottom w:val="single" w:sz="8" w:space="0" w:color="FF6C00" w:themeColor="accent5"/>
        </w:tcBorders>
      </w:tc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shd w:val="clear" w:color="auto" w:fill="FFDAC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D8406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505050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B333" w:themeColor="accent1"/>
        <w:left w:val="single" w:sz="8" w:space="0" w:color="8AB333" w:themeColor="accent1"/>
        <w:bottom w:val="single" w:sz="8" w:space="0" w:color="8AB333" w:themeColor="accent1"/>
        <w:right w:val="single" w:sz="8" w:space="0" w:color="8AB333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B333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B333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B333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EFC9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EFC9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AA9E3" w:themeColor="accent2"/>
        <w:left w:val="single" w:sz="8" w:space="0" w:color="3AA9E3" w:themeColor="accent2"/>
        <w:bottom w:val="single" w:sz="8" w:space="0" w:color="3AA9E3" w:themeColor="accent2"/>
        <w:right w:val="single" w:sz="8" w:space="0" w:color="3AA9E3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AA9E3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AA9E3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AA9E3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EE9F8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EE9F8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0000" w:themeColor="accent3"/>
        <w:left w:val="single" w:sz="8" w:space="0" w:color="FF0000" w:themeColor="accent3"/>
        <w:bottom w:val="single" w:sz="8" w:space="0" w:color="FF0000" w:themeColor="accent3"/>
        <w:right w:val="single" w:sz="8" w:space="0" w:color="FF0000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0000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0000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0000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C0C0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C0C0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A997" w:themeColor="accent4"/>
        <w:left w:val="single" w:sz="8" w:space="0" w:color="00A997" w:themeColor="accent4"/>
        <w:bottom w:val="single" w:sz="8" w:space="0" w:color="00A997" w:themeColor="accent4"/>
        <w:right w:val="single" w:sz="8" w:space="0" w:color="00A99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A99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A99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A99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AFFF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AFFF5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C00" w:themeColor="accent5"/>
        <w:left w:val="single" w:sz="8" w:space="0" w:color="FF6C00" w:themeColor="accent5"/>
        <w:bottom w:val="single" w:sz="8" w:space="0" w:color="FF6C00" w:themeColor="accent5"/>
        <w:right w:val="single" w:sz="8" w:space="0" w:color="FF6C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C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C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C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AC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AC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D8406A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AD05B" w:themeColor="accent1" w:themeTint="BF"/>
        <w:left w:val="single" w:sz="8" w:space="0" w:color="AAD05B" w:themeColor="accent1" w:themeTint="BF"/>
        <w:bottom w:val="single" w:sz="8" w:space="0" w:color="AAD05B" w:themeColor="accent1" w:themeTint="BF"/>
        <w:right w:val="single" w:sz="8" w:space="0" w:color="AAD05B" w:themeColor="accent1" w:themeTint="BF"/>
        <w:insideH w:val="single" w:sz="8" w:space="0" w:color="AAD05B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AD05B" w:themeColor="accent1" w:themeTint="BF"/>
          <w:left w:val="single" w:sz="8" w:space="0" w:color="AAD05B" w:themeColor="accent1" w:themeTint="BF"/>
          <w:bottom w:val="single" w:sz="8" w:space="0" w:color="AAD05B" w:themeColor="accent1" w:themeTint="BF"/>
          <w:right w:val="single" w:sz="8" w:space="0" w:color="AAD05B" w:themeColor="accent1" w:themeTint="BF"/>
          <w:insideH w:val="nil"/>
          <w:insideV w:val="nil"/>
        </w:tcBorders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05B" w:themeColor="accent1" w:themeTint="BF"/>
          <w:left w:val="single" w:sz="8" w:space="0" w:color="AAD05B" w:themeColor="accent1" w:themeTint="BF"/>
          <w:bottom w:val="single" w:sz="8" w:space="0" w:color="AAD05B" w:themeColor="accent1" w:themeTint="BF"/>
          <w:right w:val="single" w:sz="8" w:space="0" w:color="AAD05B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FC9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EFC9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6BBEEA" w:themeColor="accent2" w:themeTint="BF"/>
        <w:left w:val="single" w:sz="8" w:space="0" w:color="6BBEEA" w:themeColor="accent2" w:themeTint="BF"/>
        <w:bottom w:val="single" w:sz="8" w:space="0" w:color="6BBEEA" w:themeColor="accent2" w:themeTint="BF"/>
        <w:right w:val="single" w:sz="8" w:space="0" w:color="6BBEEA" w:themeColor="accent2" w:themeTint="BF"/>
        <w:insideH w:val="single" w:sz="8" w:space="0" w:color="6BBEEA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BBEEA" w:themeColor="accent2" w:themeTint="BF"/>
          <w:left w:val="single" w:sz="8" w:space="0" w:color="6BBEEA" w:themeColor="accent2" w:themeTint="BF"/>
          <w:bottom w:val="single" w:sz="8" w:space="0" w:color="6BBEEA" w:themeColor="accent2" w:themeTint="BF"/>
          <w:right w:val="single" w:sz="8" w:space="0" w:color="6BBEEA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EE9F8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EE9F8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4040" w:themeColor="accent3" w:themeTint="BF"/>
        <w:left w:val="single" w:sz="8" w:space="0" w:color="FF4040" w:themeColor="accent3" w:themeTint="BF"/>
        <w:bottom w:val="single" w:sz="8" w:space="0" w:color="FF4040" w:themeColor="accent3" w:themeTint="BF"/>
        <w:right w:val="single" w:sz="8" w:space="0" w:color="FF4040" w:themeColor="accent3" w:themeTint="BF"/>
        <w:insideH w:val="single" w:sz="8" w:space="0" w:color="FF404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4040" w:themeColor="accent3" w:themeTint="BF"/>
          <w:left w:val="single" w:sz="8" w:space="0" w:color="FF4040" w:themeColor="accent3" w:themeTint="BF"/>
          <w:bottom w:val="single" w:sz="8" w:space="0" w:color="FF4040" w:themeColor="accent3" w:themeTint="BF"/>
          <w:right w:val="single" w:sz="8" w:space="0" w:color="FF404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0C0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C0C0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00FEE2" w:themeColor="accent4" w:themeTint="BF"/>
        <w:left w:val="single" w:sz="8" w:space="0" w:color="00FEE2" w:themeColor="accent4" w:themeTint="BF"/>
        <w:bottom w:val="single" w:sz="8" w:space="0" w:color="00FEE2" w:themeColor="accent4" w:themeTint="BF"/>
        <w:right w:val="single" w:sz="8" w:space="0" w:color="00FEE2" w:themeColor="accent4" w:themeTint="BF"/>
        <w:insideH w:val="single" w:sz="8" w:space="0" w:color="00FEE2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FEE2" w:themeColor="accent4" w:themeTint="BF"/>
          <w:left w:val="single" w:sz="8" w:space="0" w:color="00FEE2" w:themeColor="accent4" w:themeTint="BF"/>
          <w:bottom w:val="single" w:sz="8" w:space="0" w:color="00FEE2" w:themeColor="accent4" w:themeTint="BF"/>
          <w:right w:val="single" w:sz="8" w:space="0" w:color="00FEE2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FF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AFFF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FF9040" w:themeColor="accent5" w:themeTint="BF"/>
        <w:left w:val="single" w:sz="8" w:space="0" w:color="FF9040" w:themeColor="accent5" w:themeTint="BF"/>
        <w:bottom w:val="single" w:sz="8" w:space="0" w:color="FF9040" w:themeColor="accent5" w:themeTint="BF"/>
        <w:right w:val="single" w:sz="8" w:space="0" w:color="FF9040" w:themeColor="accent5" w:themeTint="BF"/>
        <w:insideH w:val="single" w:sz="8" w:space="0" w:color="FF9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9040" w:themeColor="accent5" w:themeTint="BF"/>
          <w:left w:val="single" w:sz="8" w:space="0" w:color="FF9040" w:themeColor="accent5" w:themeTint="BF"/>
          <w:bottom w:val="single" w:sz="8" w:space="0" w:color="FF9040" w:themeColor="accent5" w:themeTint="BF"/>
          <w:right w:val="single" w:sz="8" w:space="0" w:color="FF9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A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A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B333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B333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AA9E3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0000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A99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C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D8406A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tion1">
    <w:name w:val="Mention1"/>
    <w:basedOn w:val="DefaultParagraphFont"/>
    <w:uiPriority w:val="99"/>
    <w:semiHidden/>
    <w:unhideWhenUsed/>
    <w:rsid w:val="00D8406A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8406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8406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D8406A"/>
    <w:pPr>
      <w:spacing w:line="240" w:lineRule="auto"/>
    </w:pPr>
  </w:style>
  <w:style w:type="paragraph" w:styleId="NormalWeb">
    <w:name w:val="Normal (Web)"/>
    <w:basedOn w:val="Normal"/>
    <w:uiPriority w:val="99"/>
    <w:unhideWhenUsed/>
    <w:rsid w:val="00D8406A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8406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8406A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8406A"/>
  </w:style>
  <w:style w:type="character" w:styleId="PageNumber">
    <w:name w:val="page number"/>
    <w:basedOn w:val="DefaultParagraphFont"/>
    <w:uiPriority w:val="99"/>
    <w:semiHidden/>
    <w:unhideWhenUsed/>
    <w:rsid w:val="00D8406A"/>
  </w:style>
  <w:style w:type="character" w:styleId="PlaceholderText">
    <w:name w:val="Placeholder Text"/>
    <w:basedOn w:val="DefaultParagraphFont"/>
    <w:uiPriority w:val="99"/>
    <w:semiHidden/>
    <w:rsid w:val="00D8406A"/>
    <w:rPr>
      <w:color w:val="808080"/>
    </w:rPr>
  </w:style>
  <w:style w:type="table" w:styleId="PlainTable1">
    <w:name w:val="Plain Table 1"/>
    <w:basedOn w:val="TableNormal"/>
    <w:uiPriority w:val="41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8406A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D8406A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D8406A"/>
    <w:pPr>
      <w:spacing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8406A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8406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8406A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8406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8406A"/>
  </w:style>
  <w:style w:type="paragraph" w:styleId="Signature">
    <w:name w:val="Signature"/>
    <w:basedOn w:val="Normal"/>
    <w:link w:val="SignatureChar"/>
    <w:uiPriority w:val="99"/>
    <w:semiHidden/>
    <w:unhideWhenUsed/>
    <w:rsid w:val="00D8406A"/>
    <w:pPr>
      <w:spacing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8406A"/>
  </w:style>
  <w:style w:type="character" w:customStyle="1" w:styleId="SmartHyperlink1">
    <w:name w:val="Smart Hyperlink1"/>
    <w:basedOn w:val="DefaultParagraphFont"/>
    <w:uiPriority w:val="99"/>
    <w:semiHidden/>
    <w:unhideWhenUsed/>
    <w:rsid w:val="00D8406A"/>
    <w:rPr>
      <w:u w:val="dotted"/>
    </w:rPr>
  </w:style>
  <w:style w:type="character" w:styleId="Strong">
    <w:name w:val="Strong"/>
    <w:basedOn w:val="DefaultParagraphFont"/>
    <w:uiPriority w:val="22"/>
    <w:semiHidden/>
    <w:unhideWhenUsed/>
    <w:qFormat/>
    <w:rsid w:val="00D8406A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D8406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D8406A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D8406A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D8406A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D8406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8406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8406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8406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8406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8406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8406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8406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8406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8406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8406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8406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8406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8406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8406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8406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8406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D8406A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D8406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8406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8406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8406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8406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8406A"/>
    <w:pPr>
      <w:ind w:left="320" w:hanging="3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8406A"/>
  </w:style>
  <w:style w:type="table" w:styleId="TableProfessional">
    <w:name w:val="Table Professional"/>
    <w:basedOn w:val="TableNormal"/>
    <w:uiPriority w:val="99"/>
    <w:semiHidden/>
    <w:unhideWhenUsed/>
    <w:rsid w:val="00D8406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8406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8406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8406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D8406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840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8406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8406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rsid w:val="00D8406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D8406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D8406A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D8406A"/>
    <w:pPr>
      <w:spacing w:after="100"/>
      <w:ind w:left="3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D8406A"/>
    <w:pPr>
      <w:spacing w:after="100"/>
      <w:ind w:left="6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D8406A"/>
    <w:pPr>
      <w:spacing w:after="100"/>
      <w:ind w:left="9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D8406A"/>
    <w:pPr>
      <w:spacing w:after="100"/>
      <w:ind w:left="12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D8406A"/>
    <w:pPr>
      <w:spacing w:after="100"/>
      <w:ind w:left="16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D8406A"/>
    <w:pPr>
      <w:spacing w:after="100"/>
      <w:ind w:left="19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D8406A"/>
    <w:pPr>
      <w:spacing w:after="100"/>
      <w:ind w:left="22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D8406A"/>
    <w:pPr>
      <w:spacing w:after="100"/>
      <w:ind w:left="25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D753B"/>
    <w:pPr>
      <w:spacing w:before="240"/>
      <w:outlineLvl w:val="9"/>
    </w:pPr>
    <w:rPr>
      <w:b w:val="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753B"/>
    <w:rPr>
      <w:color w:val="595959" w:themeColor="text1" w:themeTint="A6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065C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6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star.business.cornell.edu/astar.html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ornell.zoom.us/webinar/register/WN_8cvDZOcPSBOLgGLKrBkwrw" TargetMode="External"/><Relationship Id="rId12" Type="http://schemas.openxmlformats.org/officeDocument/2006/relationships/hyperlink" Target="mailto:%20ASTAR@cornell.edu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star.business.cornell.edu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nam10.safelinks.protection.outlook.com/?url=https%3A%2F%2Fwww.ers.usda.gov%2Fpublications%2Fpub-details%2F%3Fpubid%3D44827&amp;data=04%7C01%7Cdawn.thilmany%40colostate.edu%7Ca5b9679acc1545aec07708d982890149%7Cafb58802ff7a4bb1ab21367ff2ecfc8b%7C0%7C0%7C637684347240776956%7CUnknown%7CTWFpbGZsb3d8eyJWIjoiMC4wLjAwMDAiLCJQIjoiV2luMzIiLCJBTiI6Ik1haWwiLCJXVCI6Mn0%3D%7C1000&amp;sdata=GMwHULMnEiVrg%2FVO%2F6UJutUXgsCgLgeIaaz7zgKJsLk%3D&amp;reserved=0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star.business.cornell.edu/index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505050"/>
      </a:dk2>
      <a:lt2>
        <a:srgbClr val="F5F5F5"/>
      </a:lt2>
      <a:accent1>
        <a:srgbClr val="8AB333"/>
      </a:accent1>
      <a:accent2>
        <a:srgbClr val="3AA9E3"/>
      </a:accent2>
      <a:accent3>
        <a:srgbClr val="FF0000"/>
      </a:accent3>
      <a:accent4>
        <a:srgbClr val="00A997"/>
      </a:accent4>
      <a:accent5>
        <a:srgbClr val="FF6C00"/>
      </a:accent5>
      <a:accent6>
        <a:srgbClr val="8A479B"/>
      </a:accent6>
      <a:hlink>
        <a:srgbClr val="3AA9E3"/>
      </a:hlink>
      <a:folHlink>
        <a:srgbClr val="8A479B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Canning, Patrick - REE-ERS, Kansas City, MO</dc:creator>
  <cp:keywords/>
  <dc:description/>
  <cp:lastModifiedBy>Canning, Patrick - REE-ERS, Kansas City, MO</cp:lastModifiedBy>
  <cp:revision>5</cp:revision>
  <cp:lastPrinted>2021-09-10T14:37:00Z</cp:lastPrinted>
  <dcterms:created xsi:type="dcterms:W3CDTF">2021-10-22T13:57:00Z</dcterms:created>
  <dcterms:modified xsi:type="dcterms:W3CDTF">2021-10-22T14:38:00Z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v-shbahu@microsoft.com</vt:lpwstr>
  </property>
  <property fmtid="{D5CDD505-2E9C-101B-9397-08002B2CF9AE}" pid="6" name="MSIP_Label_f42aa342-8706-4288-bd11-ebb85995028c_SetDate">
    <vt:lpwstr>2018-03-26T09:33:09.4955874Z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